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BC" w:rsidRDefault="004E7DBC" w:rsidP="00F35349">
      <w:pPr>
        <w:jc w:val="center"/>
      </w:pPr>
    </w:p>
    <w:p w:rsidR="00CC3F71" w:rsidRDefault="00CC3F71" w:rsidP="00CC3F71">
      <w:pPr>
        <w:jc w:val="center"/>
      </w:pPr>
    </w:p>
    <w:p w:rsidR="00CC3F71" w:rsidRDefault="00CC3F71" w:rsidP="00CC3F71">
      <w:pPr>
        <w:spacing w:after="0"/>
        <w:jc w:val="center"/>
        <w:rPr>
          <w:b/>
        </w:rPr>
      </w:pPr>
      <w:r>
        <w:rPr>
          <w:b/>
        </w:rPr>
        <w:t>Výsledky soutěže prezentací „Prezentace lehce“</w:t>
      </w:r>
    </w:p>
    <w:p w:rsidR="00CC3F71" w:rsidRDefault="00CC3F71" w:rsidP="00CC3F7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Na vlně poetiky</w:t>
      </w:r>
    </w:p>
    <w:p w:rsidR="00CC3F71" w:rsidRDefault="00CC3F71" w:rsidP="00CC3F71">
      <w:pPr>
        <w:spacing w:after="0"/>
        <w:jc w:val="center"/>
        <w:rPr>
          <w:b/>
        </w:rPr>
      </w:pPr>
      <w:r>
        <w:rPr>
          <w:b/>
        </w:rPr>
        <w:t>Pro školní rok 2021/2022</w:t>
      </w:r>
    </w:p>
    <w:p w:rsidR="00CC3F71" w:rsidRDefault="00CC3F71" w:rsidP="00CC3F71">
      <w:pPr>
        <w:jc w:val="center"/>
        <w:rPr>
          <w:b/>
        </w:rPr>
      </w:pPr>
    </w:p>
    <w:p w:rsidR="00CC3F71" w:rsidRDefault="00CC3F71" w:rsidP="00CC3F71">
      <w:pPr>
        <w:spacing w:after="0"/>
        <w:rPr>
          <w:b/>
        </w:rPr>
      </w:pPr>
      <w:r>
        <w:rPr>
          <w:b/>
        </w:rPr>
        <w:t xml:space="preserve">Slavnostní vyhodnocení výsledků soutěže: úterý 1. 3. 2022 od 10.00 pro základní i střední školy </w:t>
      </w:r>
    </w:p>
    <w:p w:rsidR="00CC3F71" w:rsidRDefault="00CC3F71" w:rsidP="00CC3F71">
      <w:pPr>
        <w:spacing w:after="0"/>
        <w:rPr>
          <w:b/>
        </w:rPr>
      </w:pPr>
      <w:r>
        <w:rPr>
          <w:b/>
        </w:rPr>
        <w:t>Beseda na téma poetiky, poetičnosti s Mgr. Ivou Fišerovou.</w:t>
      </w:r>
    </w:p>
    <w:p w:rsidR="00CC3F71" w:rsidRDefault="00CC3F71" w:rsidP="00CC3F71">
      <w:pPr>
        <w:spacing w:after="0"/>
        <w:rPr>
          <w:b/>
        </w:rPr>
      </w:pPr>
    </w:p>
    <w:p w:rsidR="00CC3F71" w:rsidRDefault="00CC3F71" w:rsidP="00CC3F71">
      <w:pPr>
        <w:spacing w:after="0"/>
        <w:ind w:left="360"/>
        <w:rPr>
          <w:b/>
        </w:rPr>
      </w:pPr>
      <w:r>
        <w:rPr>
          <w:b/>
        </w:rPr>
        <w:t>Kategorie 7. – 9. třídy základních škol</w:t>
      </w:r>
    </w:p>
    <w:p w:rsidR="00CC3F71" w:rsidRDefault="00CC3F71" w:rsidP="00CC3F71">
      <w:pPr>
        <w:spacing w:after="0"/>
        <w:ind w:left="360"/>
      </w:pPr>
      <w:r>
        <w:t>Porota hodnotila celkem 14 prací</w:t>
      </w:r>
    </w:p>
    <w:p w:rsidR="00CC3F71" w:rsidRDefault="00CC3F71" w:rsidP="00CC3F71">
      <w:pPr>
        <w:spacing w:after="0"/>
        <w:ind w:left="360"/>
      </w:pPr>
    </w:p>
    <w:p w:rsidR="00CC3F71" w:rsidRDefault="00CC3F71" w:rsidP="00CC3F71">
      <w:pPr>
        <w:pStyle w:val="Odstavecseseznamem"/>
        <w:numPr>
          <w:ilvl w:val="0"/>
          <w:numId w:val="1"/>
        </w:numPr>
        <w:spacing w:after="200" w:line="276" w:lineRule="auto"/>
      </w:pPr>
      <w:r>
        <w:t xml:space="preserve">Kamil </w:t>
      </w:r>
      <w:proofErr w:type="spellStart"/>
      <w:r>
        <w:t>Sosnovec</w:t>
      </w:r>
      <w:proofErr w:type="spellEnd"/>
      <w:r>
        <w:t xml:space="preserve">, ZŠ Chlum, </w:t>
      </w:r>
      <w:proofErr w:type="spellStart"/>
      <w:r>
        <w:t>prez</w:t>
      </w:r>
      <w:proofErr w:type="spellEnd"/>
      <w:r>
        <w:t xml:space="preserve">. </w:t>
      </w:r>
      <w:proofErr w:type="gramStart"/>
      <w:r>
        <w:t>pro</w:t>
      </w:r>
      <w:proofErr w:type="gramEnd"/>
      <w:r>
        <w:t xml:space="preserve"> porotce označena č. 11, celkový počet bodů 52</w:t>
      </w:r>
    </w:p>
    <w:p w:rsidR="00CC3F71" w:rsidRDefault="00A71D24" w:rsidP="00CC3F71">
      <w:pPr>
        <w:pStyle w:val="Odstavecseseznamem"/>
        <w:numPr>
          <w:ilvl w:val="0"/>
          <w:numId w:val="1"/>
        </w:numPr>
        <w:spacing w:after="200" w:line="276" w:lineRule="auto"/>
      </w:pPr>
      <w:r>
        <w:t>Veronika Vitásková</w:t>
      </w:r>
      <w:r w:rsidR="00B615C6">
        <w:t>, 1. ZŠ</w:t>
      </w:r>
      <w:r w:rsidR="00CC3F71">
        <w:t xml:space="preserve"> Sedlčany, </w:t>
      </w:r>
      <w:proofErr w:type="spellStart"/>
      <w:r w:rsidR="00CC3F71">
        <w:t>prez</w:t>
      </w:r>
      <w:proofErr w:type="spellEnd"/>
      <w:r w:rsidR="00CC3F71">
        <w:t xml:space="preserve">. </w:t>
      </w:r>
      <w:proofErr w:type="gramStart"/>
      <w:r w:rsidR="00CC3F71">
        <w:t>pro</w:t>
      </w:r>
      <w:proofErr w:type="gramEnd"/>
      <w:r w:rsidR="00CC3F71">
        <w:t xml:space="preserve"> porotce označena č. </w:t>
      </w:r>
      <w:r w:rsidR="00B615C6">
        <w:t>9, celkový počet bodů 49</w:t>
      </w:r>
    </w:p>
    <w:p w:rsidR="00CC3F71" w:rsidRDefault="00AB6C10" w:rsidP="00CC3F71">
      <w:pPr>
        <w:pStyle w:val="Odstavecseseznamem"/>
        <w:numPr>
          <w:ilvl w:val="0"/>
          <w:numId w:val="2"/>
        </w:numPr>
        <w:spacing w:after="200" w:line="276" w:lineRule="auto"/>
      </w:pPr>
      <w:r>
        <w:t>Michal</w:t>
      </w:r>
      <w:r w:rsidR="00B615C6">
        <w:t xml:space="preserve"> Podzimek, ZŠ Chlum</w:t>
      </w:r>
      <w:r w:rsidR="00CC3F71">
        <w:t xml:space="preserve">, </w:t>
      </w:r>
      <w:proofErr w:type="spellStart"/>
      <w:r w:rsidR="00CC3F71">
        <w:t>prez</w:t>
      </w:r>
      <w:proofErr w:type="spellEnd"/>
      <w:r w:rsidR="00CC3F71">
        <w:t xml:space="preserve">. </w:t>
      </w:r>
      <w:proofErr w:type="gramStart"/>
      <w:r w:rsidR="00CC3F71">
        <w:t>pro</w:t>
      </w:r>
      <w:proofErr w:type="gramEnd"/>
      <w:r w:rsidR="00CC3F71">
        <w:t xml:space="preserve"> porotce označena č. </w:t>
      </w:r>
      <w:r w:rsidR="00B615C6">
        <w:t>13</w:t>
      </w:r>
      <w:r w:rsidR="00CC3F71">
        <w:t xml:space="preserve">, celkový počet bodů </w:t>
      </w:r>
      <w:r w:rsidR="00B615C6">
        <w:t>48</w:t>
      </w:r>
    </w:p>
    <w:p w:rsidR="00CC3F71" w:rsidRDefault="00CC3F71" w:rsidP="00CC3F71">
      <w:pPr>
        <w:spacing w:after="0"/>
      </w:pPr>
    </w:p>
    <w:p w:rsidR="00CC3F71" w:rsidRDefault="00CC3F71" w:rsidP="00CC3F71">
      <w:pPr>
        <w:ind w:left="360"/>
        <w:rPr>
          <w:b/>
        </w:rPr>
      </w:pPr>
      <w:r>
        <w:rPr>
          <w:b/>
        </w:rPr>
        <w:t>Zúčastněné školy</w:t>
      </w:r>
    </w:p>
    <w:p w:rsidR="00CC3F71" w:rsidRDefault="00CC3F71" w:rsidP="00CC3F71">
      <w:pPr>
        <w:spacing w:after="0"/>
        <w:ind w:left="360"/>
      </w:pPr>
      <w:r>
        <w:t>1. ZŠ Sedlčany</w:t>
      </w:r>
    </w:p>
    <w:p w:rsidR="00CC3F71" w:rsidRDefault="00CC3F71" w:rsidP="00CC3F71">
      <w:pPr>
        <w:spacing w:after="0"/>
        <w:ind w:left="360"/>
      </w:pPr>
      <w:r>
        <w:t>2. ZŠ Propojení Sedlčany</w:t>
      </w:r>
    </w:p>
    <w:p w:rsidR="00CC3F71" w:rsidRPr="00CC3F71" w:rsidRDefault="00CC3F71" w:rsidP="00CC3F71">
      <w:pPr>
        <w:ind w:left="360"/>
      </w:pPr>
      <w:r w:rsidRPr="00CC3F71">
        <w:t>ZŠ Chlum</w:t>
      </w:r>
    </w:p>
    <w:p w:rsidR="00CC3F71" w:rsidRDefault="00CC3F71" w:rsidP="00CC3F71">
      <w:pPr>
        <w:ind w:left="360"/>
        <w:rPr>
          <w:b/>
        </w:rPr>
      </w:pPr>
      <w:r>
        <w:rPr>
          <w:b/>
        </w:rPr>
        <w:t>Porota pracovala ve složení:</w:t>
      </w:r>
    </w:p>
    <w:p w:rsidR="00CC3F71" w:rsidRDefault="00CC3F71" w:rsidP="00CC3F71">
      <w:pPr>
        <w:spacing w:after="0"/>
        <w:ind w:left="360"/>
      </w:pPr>
      <w:r>
        <w:t>Mgr. Anna Tauberová</w:t>
      </w:r>
    </w:p>
    <w:p w:rsidR="00CC3F71" w:rsidRDefault="00CC3F71" w:rsidP="00CC3F71">
      <w:pPr>
        <w:spacing w:after="0"/>
        <w:ind w:left="360"/>
      </w:pPr>
      <w:r>
        <w:t>Mgr. Iva Fišerová</w:t>
      </w:r>
    </w:p>
    <w:p w:rsidR="00CC3F71" w:rsidRDefault="00CC3F71" w:rsidP="00CC3F71">
      <w:pPr>
        <w:spacing w:after="0"/>
        <w:ind w:left="360"/>
      </w:pPr>
      <w:r>
        <w:t>Mgr. Jaromír Hes</w:t>
      </w:r>
    </w:p>
    <w:p w:rsidR="00CC3F71" w:rsidRDefault="00CC3F71" w:rsidP="00CC3F71">
      <w:pPr>
        <w:spacing w:after="0"/>
        <w:ind w:left="360"/>
      </w:pPr>
      <w:r>
        <w:t xml:space="preserve">PhDr. Pavel </w:t>
      </w:r>
      <w:proofErr w:type="spellStart"/>
      <w:r>
        <w:t>Šidák</w:t>
      </w:r>
      <w:proofErr w:type="spellEnd"/>
      <w:r>
        <w:t>, PhD.</w:t>
      </w:r>
    </w:p>
    <w:p w:rsidR="00CC3F71" w:rsidRDefault="00CC3F71" w:rsidP="00CC3F71">
      <w:pPr>
        <w:ind w:left="360"/>
      </w:pPr>
    </w:p>
    <w:p w:rsidR="00CC3F71" w:rsidRDefault="00CC3F71" w:rsidP="00CC3F71">
      <w:pPr>
        <w:ind w:left="360"/>
        <w:rPr>
          <w:b/>
        </w:rPr>
      </w:pPr>
      <w:r>
        <w:rPr>
          <w:b/>
        </w:rPr>
        <w:t>Účast na slavnostním vyhodnocení výsledků soutěže:</w:t>
      </w:r>
    </w:p>
    <w:p w:rsidR="00E06D7C" w:rsidRDefault="00E06D7C" w:rsidP="00CC3F71">
      <w:pPr>
        <w:spacing w:after="0"/>
        <w:ind w:left="360"/>
      </w:pPr>
      <w:r>
        <w:t>Blanka Tauberová, ředitelka Městské knihovny Sedlčany</w:t>
      </w:r>
    </w:p>
    <w:p w:rsidR="00CC3F71" w:rsidRDefault="00CC3F71" w:rsidP="00CC3F71">
      <w:pPr>
        <w:spacing w:after="0"/>
        <w:ind w:left="360"/>
      </w:pPr>
      <w:r>
        <w:t>Mgr. Alena Budková, knihovnice Městské knihovny Sedlčany</w:t>
      </w:r>
    </w:p>
    <w:p w:rsidR="00CC3F71" w:rsidRDefault="00A375F1" w:rsidP="00CC3F71">
      <w:pPr>
        <w:spacing w:after="0"/>
        <w:ind w:left="360"/>
      </w:pPr>
      <w:r>
        <w:t>Mgr. Iva Fišerová</w:t>
      </w:r>
      <w:bookmarkStart w:id="0" w:name="_GoBack"/>
      <w:bookmarkEnd w:id="0"/>
    </w:p>
    <w:p w:rsidR="00CC3F71" w:rsidRDefault="00CC3F71" w:rsidP="00CC3F71">
      <w:pPr>
        <w:spacing w:after="0"/>
        <w:ind w:left="360"/>
      </w:pPr>
      <w:r>
        <w:t>žáci 1. ZŠ Sedlčany, žáci 2. ZŠ Propojení Sedlčany, žáci ZŠ Chlum;</w:t>
      </w:r>
    </w:p>
    <w:p w:rsidR="00091AAF" w:rsidRDefault="00CC3F71" w:rsidP="00A375F1">
      <w:pPr>
        <w:spacing w:after="0"/>
        <w:ind w:left="360"/>
      </w:pPr>
      <w:r>
        <w:t>pedagogové zúčastněných škol.</w:t>
      </w:r>
    </w:p>
    <w:sectPr w:rsidR="00091AAF" w:rsidSect="00FA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42" w:rsidRDefault="00DC0342" w:rsidP="00947686">
      <w:pPr>
        <w:spacing w:after="0" w:line="240" w:lineRule="auto"/>
      </w:pPr>
      <w:r>
        <w:separator/>
      </w:r>
    </w:p>
  </w:endnote>
  <w:endnote w:type="continuationSeparator" w:id="0">
    <w:p w:rsidR="00DC0342" w:rsidRDefault="00DC0342" w:rsidP="0094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B5" w:rsidRDefault="00E02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>
    <w:pPr>
      <w:pStyle w:val="Zpat"/>
    </w:pPr>
    <w:r w:rsidRPr="00947686">
      <w:rPr>
        <w:noProof/>
      </w:rPr>
      <w:drawing>
        <wp:inline distT="0" distB="0" distL="0" distR="0">
          <wp:extent cx="5760720" cy="36322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d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B5" w:rsidRDefault="00E02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42" w:rsidRDefault="00DC0342" w:rsidP="00947686">
      <w:pPr>
        <w:spacing w:after="0" w:line="240" w:lineRule="auto"/>
      </w:pPr>
      <w:r>
        <w:separator/>
      </w:r>
    </w:p>
  </w:footnote>
  <w:footnote w:type="continuationSeparator" w:id="0">
    <w:p w:rsidR="00DC0342" w:rsidRDefault="00DC0342" w:rsidP="0094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B5" w:rsidRDefault="00E025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86" w:rsidRDefault="00947686" w:rsidP="00947686">
    <w:pPr>
      <w:pStyle w:val="Zhlav"/>
      <w:jc w:val="center"/>
    </w:pPr>
    <w:r w:rsidRPr="00947686">
      <w:rPr>
        <w:noProof/>
      </w:rPr>
      <w:drawing>
        <wp:inline distT="0" distB="0" distL="0" distR="0">
          <wp:extent cx="2569464" cy="515112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nahoř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464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86" w:rsidRDefault="009476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B5" w:rsidRDefault="00E025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AE5"/>
    <w:multiLevelType w:val="hybridMultilevel"/>
    <w:tmpl w:val="28EAE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06D8"/>
    <w:multiLevelType w:val="hybridMultilevel"/>
    <w:tmpl w:val="94948702"/>
    <w:lvl w:ilvl="0" w:tplc="2EEC6A90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A326F"/>
    <w:multiLevelType w:val="hybridMultilevel"/>
    <w:tmpl w:val="E09C7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AF"/>
    <w:rsid w:val="00000FC8"/>
    <w:rsid w:val="00091AAF"/>
    <w:rsid w:val="004E7DBC"/>
    <w:rsid w:val="005F6262"/>
    <w:rsid w:val="00617D39"/>
    <w:rsid w:val="007F305D"/>
    <w:rsid w:val="008B1EDB"/>
    <w:rsid w:val="00947686"/>
    <w:rsid w:val="00A375F1"/>
    <w:rsid w:val="00A71D24"/>
    <w:rsid w:val="00AB6C10"/>
    <w:rsid w:val="00B615C6"/>
    <w:rsid w:val="00C57182"/>
    <w:rsid w:val="00CC3F71"/>
    <w:rsid w:val="00DC0342"/>
    <w:rsid w:val="00E025B5"/>
    <w:rsid w:val="00E06D7C"/>
    <w:rsid w:val="00F2430E"/>
    <w:rsid w:val="00F35349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222CC"/>
  <w15:docId w15:val="{CD7D554F-48C7-48CF-9105-C16FC4F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A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686"/>
  </w:style>
  <w:style w:type="paragraph" w:styleId="Zpat">
    <w:name w:val="footer"/>
    <w:basedOn w:val="Normln"/>
    <w:link w:val="ZpatChar"/>
    <w:uiPriority w:val="99"/>
    <w:unhideWhenUsed/>
    <w:rsid w:val="0094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686"/>
  </w:style>
  <w:style w:type="paragraph" w:styleId="Odstavecseseznamem">
    <w:name w:val="List Paragraph"/>
    <w:basedOn w:val="Normln"/>
    <w:uiPriority w:val="34"/>
    <w:qFormat/>
    <w:rsid w:val="00CC3F7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Sokolovi</dc:creator>
  <cp:lastModifiedBy>Budková</cp:lastModifiedBy>
  <cp:revision>5</cp:revision>
  <dcterms:created xsi:type="dcterms:W3CDTF">2022-02-28T13:37:00Z</dcterms:created>
  <dcterms:modified xsi:type="dcterms:W3CDTF">2022-03-18T07:52:00Z</dcterms:modified>
</cp:coreProperties>
</file>