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339" w:rsidRPr="00D95EE0" w:rsidRDefault="00C13339" w:rsidP="00C13339">
      <w:pPr>
        <w:shd w:val="clear" w:color="auto" w:fill="FFFFFF"/>
        <w:spacing w:before="100" w:beforeAutospacing="1" w:after="100" w:afterAutospacing="1" w:line="240" w:lineRule="auto"/>
        <w:jc w:val="center"/>
        <w:rPr>
          <w:rFonts w:ascii="Times New Roman" w:eastAsia="Times New Roman" w:hAnsi="Times New Roman" w:cs="Times New Roman"/>
          <w:b/>
          <w:color w:val="002060"/>
          <w:sz w:val="40"/>
          <w:szCs w:val="40"/>
          <w:lang w:eastAsia="cs-CZ"/>
        </w:rPr>
      </w:pPr>
      <w:r w:rsidRPr="00D95EE0">
        <w:rPr>
          <w:rFonts w:ascii="Times New Roman" w:eastAsia="Times New Roman" w:hAnsi="Times New Roman" w:cs="Times New Roman"/>
          <w:b/>
          <w:color w:val="002060"/>
          <w:sz w:val="40"/>
          <w:szCs w:val="40"/>
          <w:lang w:eastAsia="cs-CZ"/>
        </w:rPr>
        <w:t>Čtenářská liga</w:t>
      </w:r>
    </w:p>
    <w:p w:rsidR="00C13339" w:rsidRPr="00D95EE0" w:rsidRDefault="00C13339" w:rsidP="00C13339">
      <w:pPr>
        <w:shd w:val="clear" w:color="auto" w:fill="FFFFFF"/>
        <w:spacing w:before="100" w:beforeAutospacing="1" w:after="100" w:afterAutospacing="1" w:line="240" w:lineRule="auto"/>
        <w:jc w:val="center"/>
        <w:rPr>
          <w:rFonts w:ascii="Times New Roman" w:eastAsia="Times New Roman" w:hAnsi="Times New Roman" w:cs="Times New Roman"/>
          <w:b/>
          <w:color w:val="002060"/>
          <w:sz w:val="40"/>
          <w:szCs w:val="40"/>
          <w:lang w:eastAsia="cs-CZ"/>
        </w:rPr>
      </w:pPr>
      <w:r w:rsidRPr="00D95EE0">
        <w:rPr>
          <w:rFonts w:ascii="Times New Roman" w:eastAsia="Times New Roman" w:hAnsi="Times New Roman" w:cs="Times New Roman"/>
          <w:b/>
          <w:color w:val="002060"/>
          <w:sz w:val="40"/>
          <w:szCs w:val="40"/>
          <w:lang w:eastAsia="cs-CZ"/>
        </w:rPr>
        <w:t>Fakt hustý týpci</w:t>
      </w:r>
    </w:p>
    <w:p w:rsidR="007C314C" w:rsidRPr="00D95EE0" w:rsidRDefault="007C314C" w:rsidP="00C13339">
      <w:pPr>
        <w:shd w:val="clear" w:color="auto" w:fill="FFFFFF"/>
        <w:spacing w:before="100" w:beforeAutospacing="1" w:after="100" w:afterAutospacing="1" w:line="240" w:lineRule="auto"/>
        <w:rPr>
          <w:rFonts w:ascii="Times New Roman" w:eastAsia="Times New Roman" w:hAnsi="Times New Roman" w:cs="Times New Roman"/>
          <w:b/>
          <w:color w:val="666633"/>
          <w:sz w:val="20"/>
          <w:szCs w:val="20"/>
          <w:lang w:eastAsia="cs-CZ"/>
        </w:rPr>
      </w:pPr>
    </w:p>
    <w:p w:rsidR="00C13339" w:rsidRPr="00D95EE0" w:rsidRDefault="00B90A82" w:rsidP="00C13339">
      <w:pPr>
        <w:shd w:val="clear" w:color="auto" w:fill="FFFFFF"/>
        <w:spacing w:before="100" w:beforeAutospacing="1" w:after="100" w:afterAutospacing="1" w:line="240" w:lineRule="auto"/>
        <w:rPr>
          <w:rFonts w:ascii="Times New Roman" w:eastAsia="Times New Roman" w:hAnsi="Times New Roman" w:cs="Times New Roman"/>
          <w:b/>
          <w:color w:val="C00000"/>
          <w:sz w:val="56"/>
          <w:szCs w:val="56"/>
          <w:lang w:eastAsia="cs-CZ"/>
        </w:rPr>
      </w:pPr>
      <w:r w:rsidRPr="00D95EE0">
        <w:rPr>
          <w:rFonts w:ascii="Times New Roman" w:eastAsia="Times New Roman" w:hAnsi="Times New Roman" w:cs="Times New Roman"/>
          <w:b/>
          <w:color w:val="C00000"/>
          <w:sz w:val="56"/>
          <w:szCs w:val="56"/>
          <w:lang w:eastAsia="cs-CZ"/>
        </w:rPr>
        <w:t>Meda Mládková</w:t>
      </w:r>
    </w:p>
    <w:p w:rsidR="00C13339" w:rsidRPr="00D95EE0" w:rsidRDefault="00C13339" w:rsidP="00C13339">
      <w:pPr>
        <w:shd w:val="clear" w:color="auto" w:fill="FFFFFF"/>
        <w:spacing w:after="0" w:line="240" w:lineRule="auto"/>
        <w:rPr>
          <w:rFonts w:ascii="Times New Roman" w:eastAsia="Times New Roman" w:hAnsi="Times New Roman" w:cs="Times New Roman"/>
          <w:b/>
          <w:color w:val="C00000"/>
          <w:sz w:val="28"/>
          <w:szCs w:val="28"/>
          <w:lang w:eastAsia="cs-CZ"/>
        </w:rPr>
      </w:pPr>
      <w:r w:rsidRPr="00D95EE0">
        <w:rPr>
          <w:rFonts w:ascii="Times New Roman" w:eastAsia="Times New Roman" w:hAnsi="Times New Roman" w:cs="Times New Roman"/>
          <w:b/>
          <w:color w:val="C00000"/>
          <w:sz w:val="28"/>
          <w:szCs w:val="28"/>
          <w:lang w:eastAsia="cs-CZ"/>
        </w:rPr>
        <w:t xml:space="preserve">* 8. </w:t>
      </w:r>
      <w:r w:rsidR="00B90A82" w:rsidRPr="00D95EE0">
        <w:rPr>
          <w:rFonts w:ascii="Times New Roman" w:eastAsia="Times New Roman" w:hAnsi="Times New Roman" w:cs="Times New Roman"/>
          <w:b/>
          <w:color w:val="C00000"/>
          <w:sz w:val="28"/>
          <w:szCs w:val="28"/>
          <w:lang w:eastAsia="cs-CZ"/>
        </w:rPr>
        <w:t>9</w:t>
      </w:r>
      <w:r w:rsidRPr="00D95EE0">
        <w:rPr>
          <w:rFonts w:ascii="Times New Roman" w:eastAsia="Times New Roman" w:hAnsi="Times New Roman" w:cs="Times New Roman"/>
          <w:b/>
          <w:color w:val="C00000"/>
          <w:sz w:val="28"/>
          <w:szCs w:val="28"/>
          <w:lang w:eastAsia="cs-CZ"/>
        </w:rPr>
        <w:t>. 19</w:t>
      </w:r>
      <w:r w:rsidR="00B90A82" w:rsidRPr="00D95EE0">
        <w:rPr>
          <w:rFonts w:ascii="Times New Roman" w:eastAsia="Times New Roman" w:hAnsi="Times New Roman" w:cs="Times New Roman"/>
          <w:b/>
          <w:color w:val="C00000"/>
          <w:sz w:val="28"/>
          <w:szCs w:val="28"/>
          <w:lang w:eastAsia="cs-CZ"/>
        </w:rPr>
        <w:t>19</w:t>
      </w:r>
    </w:p>
    <w:p w:rsidR="00D95EE0" w:rsidRPr="003A4843" w:rsidRDefault="00D95EE0" w:rsidP="00C13339">
      <w:pPr>
        <w:shd w:val="clear" w:color="auto" w:fill="FFFFFF"/>
        <w:spacing w:after="0" w:line="240" w:lineRule="auto"/>
        <w:rPr>
          <w:rFonts w:ascii="Times New Roman" w:eastAsia="Times New Roman" w:hAnsi="Times New Roman" w:cs="Times New Roman"/>
          <w:b/>
          <w:color w:val="666633"/>
          <w:sz w:val="28"/>
          <w:szCs w:val="28"/>
          <w:lang w:eastAsia="cs-CZ"/>
        </w:rPr>
      </w:pPr>
    </w:p>
    <w:p w:rsidR="00B90A82" w:rsidRPr="00D95EE0" w:rsidRDefault="0081705F" w:rsidP="0081705F">
      <w:pPr>
        <w:shd w:val="clear" w:color="auto" w:fill="FFFFFF"/>
        <w:spacing w:after="0" w:line="240" w:lineRule="auto"/>
        <w:rPr>
          <w:rFonts w:ascii="Times New Roman" w:eastAsia="Times New Roman" w:hAnsi="Times New Roman" w:cs="Times New Roman"/>
          <w:b/>
          <w:color w:val="002060"/>
          <w:sz w:val="24"/>
          <w:szCs w:val="24"/>
          <w:lang w:eastAsia="cs-CZ"/>
        </w:rPr>
      </w:pPr>
      <w:r>
        <w:rPr>
          <w:rFonts w:ascii="Times New Roman" w:hAnsi="Times New Roman" w:cs="Times New Roman"/>
          <w:color w:val="002060"/>
          <w:spacing w:val="7"/>
          <w:sz w:val="24"/>
          <w:szCs w:val="24"/>
          <w:shd w:val="clear" w:color="auto" w:fill="FFFFFF"/>
        </w:rPr>
        <w:t xml:space="preserve">Sběratelka umění, mecenáška, </w:t>
      </w:r>
      <w:r w:rsidR="00B90A82" w:rsidRPr="00D95EE0">
        <w:rPr>
          <w:rFonts w:ascii="Times New Roman" w:hAnsi="Times New Roman" w:cs="Times New Roman"/>
          <w:color w:val="002060"/>
          <w:spacing w:val="7"/>
          <w:sz w:val="24"/>
          <w:szCs w:val="24"/>
          <w:shd w:val="clear" w:color="auto" w:fill="FFFFFF"/>
        </w:rPr>
        <w:t>zakladatelka Nadace Jana a Medy Mládkových a Musea Kampa, ve kterém se nachází významná kolekce tvůrců moderní doby.</w:t>
      </w:r>
    </w:p>
    <w:p w:rsidR="00C13339" w:rsidRDefault="00C13339" w:rsidP="00C13339">
      <w:pPr>
        <w:shd w:val="clear" w:color="auto" w:fill="FFFFFF"/>
        <w:spacing w:after="0" w:line="240" w:lineRule="auto"/>
        <w:rPr>
          <w:rFonts w:ascii="Times New Roman" w:eastAsia="Times New Roman" w:hAnsi="Times New Roman" w:cs="Times New Roman"/>
          <w:b/>
          <w:color w:val="002060"/>
          <w:sz w:val="28"/>
          <w:szCs w:val="28"/>
          <w:lang w:eastAsia="cs-CZ"/>
        </w:rPr>
      </w:pPr>
    </w:p>
    <w:p w:rsidR="0081705F" w:rsidRDefault="00B90A82" w:rsidP="00C13339">
      <w:pPr>
        <w:shd w:val="clear" w:color="auto" w:fill="FFFFFF"/>
        <w:spacing w:after="0" w:line="240" w:lineRule="auto"/>
        <w:rPr>
          <w:rFonts w:ascii="Times New Roman" w:eastAsia="Times New Roman" w:hAnsi="Times New Roman" w:cs="Times New Roman"/>
          <w:color w:val="002060"/>
          <w:sz w:val="24"/>
          <w:szCs w:val="24"/>
          <w:lang w:eastAsia="cs-CZ"/>
        </w:rPr>
      </w:pPr>
      <w:r w:rsidRPr="00D95EE0">
        <w:rPr>
          <w:rFonts w:ascii="Times New Roman" w:eastAsia="Times New Roman" w:hAnsi="Times New Roman" w:cs="Times New Roman"/>
          <w:color w:val="002060"/>
          <w:sz w:val="24"/>
          <w:szCs w:val="24"/>
          <w:lang w:eastAsia="cs-CZ"/>
        </w:rPr>
        <w:t>Meda Mládková hned po válce odjela do Ženevy studovat ekonomickou a politickou vědu na ženevské univerzitě. Na školné si mimo jiné vydělávala jako tanečnice, diplom profesionální tanečnice získala ještě v Praze. Po komunistickém převratu v roce 1948 se rozhodla zůstat ve Švýcarsku. Vdala se, se svým mužem, belgickým šlechticem, cestovala po Evropě</w:t>
      </w:r>
      <w:r w:rsidR="00EC76E8" w:rsidRPr="00D95EE0">
        <w:rPr>
          <w:rFonts w:ascii="Times New Roman" w:eastAsia="Times New Roman" w:hAnsi="Times New Roman" w:cs="Times New Roman"/>
          <w:color w:val="002060"/>
          <w:sz w:val="24"/>
          <w:szCs w:val="24"/>
          <w:lang w:eastAsia="cs-CZ"/>
        </w:rPr>
        <w:t xml:space="preserve"> a poznala díky němu řadu evropských muzeí a galerií. Zamilovala se ale do Jana </w:t>
      </w:r>
      <w:r w:rsidR="00D95EE0" w:rsidRPr="00D95EE0">
        <w:rPr>
          <w:rFonts w:ascii="Times New Roman" w:eastAsia="Times New Roman" w:hAnsi="Times New Roman" w:cs="Times New Roman"/>
          <w:color w:val="002060"/>
          <w:sz w:val="24"/>
          <w:szCs w:val="24"/>
          <w:lang w:eastAsia="cs-CZ"/>
        </w:rPr>
        <w:t>Mládka</w:t>
      </w:r>
      <w:r w:rsidR="00EC76E8" w:rsidRPr="00D95EE0">
        <w:rPr>
          <w:rFonts w:ascii="Times New Roman" w:eastAsia="Times New Roman" w:hAnsi="Times New Roman" w:cs="Times New Roman"/>
          <w:color w:val="002060"/>
          <w:sz w:val="24"/>
          <w:szCs w:val="24"/>
          <w:lang w:eastAsia="cs-CZ"/>
        </w:rPr>
        <w:t xml:space="preserve">, rozvedla se </w:t>
      </w:r>
    </w:p>
    <w:p w:rsidR="00B90A82" w:rsidRDefault="00EC76E8" w:rsidP="00C13339">
      <w:pPr>
        <w:shd w:val="clear" w:color="auto" w:fill="FFFFFF"/>
        <w:spacing w:after="0" w:line="240" w:lineRule="auto"/>
        <w:rPr>
          <w:rFonts w:ascii="Times New Roman" w:eastAsia="Times New Roman" w:hAnsi="Times New Roman" w:cs="Times New Roman"/>
          <w:color w:val="002060"/>
          <w:sz w:val="24"/>
          <w:szCs w:val="24"/>
          <w:lang w:eastAsia="cs-CZ"/>
        </w:rPr>
      </w:pPr>
      <w:r w:rsidRPr="00D95EE0">
        <w:rPr>
          <w:rFonts w:ascii="Times New Roman" w:eastAsia="Times New Roman" w:hAnsi="Times New Roman" w:cs="Times New Roman"/>
          <w:color w:val="002060"/>
          <w:sz w:val="24"/>
          <w:szCs w:val="24"/>
          <w:lang w:eastAsia="cs-CZ"/>
        </w:rPr>
        <w:t>a začala studovat dějiny umění při pařížské Sorbonně. Seznámila se s výtvarníkem Františkem Kupkou, jehož dílo celoživotně propagovala.</w:t>
      </w:r>
      <w:r w:rsidR="0081705F">
        <w:rPr>
          <w:rFonts w:ascii="Times New Roman" w:eastAsia="Times New Roman" w:hAnsi="Times New Roman" w:cs="Times New Roman"/>
          <w:color w:val="002060"/>
          <w:sz w:val="24"/>
          <w:szCs w:val="24"/>
          <w:lang w:eastAsia="cs-CZ"/>
        </w:rPr>
        <w:t xml:space="preserve"> Když byl</w:t>
      </w:r>
      <w:r w:rsidRPr="00D95EE0">
        <w:rPr>
          <w:rFonts w:ascii="Times New Roman" w:eastAsia="Times New Roman" w:hAnsi="Times New Roman" w:cs="Times New Roman"/>
          <w:color w:val="002060"/>
          <w:sz w:val="24"/>
          <w:szCs w:val="24"/>
          <w:lang w:eastAsia="cs-CZ"/>
        </w:rPr>
        <w:t xml:space="preserve"> Jan Medek jako ekonom povolán do Washingtonu</w:t>
      </w:r>
      <w:r w:rsidR="0081705F">
        <w:rPr>
          <w:rFonts w:ascii="Times New Roman" w:eastAsia="Times New Roman" w:hAnsi="Times New Roman" w:cs="Times New Roman"/>
          <w:color w:val="002060"/>
          <w:sz w:val="24"/>
          <w:szCs w:val="24"/>
          <w:lang w:eastAsia="cs-CZ"/>
        </w:rPr>
        <w:t>,</w:t>
      </w:r>
      <w:r w:rsidRPr="00D95EE0">
        <w:rPr>
          <w:rFonts w:ascii="Times New Roman" w:eastAsia="Times New Roman" w:hAnsi="Times New Roman" w:cs="Times New Roman"/>
          <w:color w:val="002060"/>
          <w:sz w:val="24"/>
          <w:szCs w:val="24"/>
          <w:lang w:eastAsia="cs-CZ"/>
        </w:rPr>
        <w:t xml:space="preserve"> Meda jela s ním. </w:t>
      </w:r>
      <w:r w:rsidR="00D95EE0" w:rsidRPr="00D95EE0">
        <w:rPr>
          <w:rFonts w:ascii="Times New Roman" w:eastAsia="Times New Roman" w:hAnsi="Times New Roman" w:cs="Times New Roman"/>
          <w:color w:val="002060"/>
          <w:sz w:val="24"/>
          <w:szCs w:val="24"/>
          <w:lang w:eastAsia="cs-CZ"/>
        </w:rPr>
        <w:t xml:space="preserve">Stále se vzdělávala, ve Washingtonu, i na prestižní univerzitě v Baltimoru. </w:t>
      </w:r>
      <w:r w:rsidRPr="00D95EE0">
        <w:rPr>
          <w:rFonts w:ascii="Times New Roman" w:eastAsia="Times New Roman" w:hAnsi="Times New Roman" w:cs="Times New Roman"/>
          <w:color w:val="002060"/>
          <w:sz w:val="24"/>
          <w:szCs w:val="24"/>
          <w:lang w:eastAsia="cs-CZ"/>
        </w:rPr>
        <w:t xml:space="preserve">Společně </w:t>
      </w:r>
      <w:r w:rsidR="00D95EE0" w:rsidRPr="00D95EE0">
        <w:rPr>
          <w:rFonts w:ascii="Times New Roman" w:eastAsia="Times New Roman" w:hAnsi="Times New Roman" w:cs="Times New Roman"/>
          <w:color w:val="002060"/>
          <w:sz w:val="24"/>
          <w:szCs w:val="24"/>
          <w:lang w:eastAsia="cs-CZ"/>
        </w:rPr>
        <w:t xml:space="preserve">se svým mužem </w:t>
      </w:r>
      <w:r w:rsidRPr="00D95EE0">
        <w:rPr>
          <w:rFonts w:ascii="Times New Roman" w:eastAsia="Times New Roman" w:hAnsi="Times New Roman" w:cs="Times New Roman"/>
          <w:color w:val="002060"/>
          <w:sz w:val="24"/>
          <w:szCs w:val="24"/>
          <w:lang w:eastAsia="cs-CZ"/>
        </w:rPr>
        <w:t>podporovali české umělce</w:t>
      </w:r>
      <w:r w:rsidR="0081705F">
        <w:rPr>
          <w:rFonts w:ascii="Times New Roman" w:eastAsia="Times New Roman" w:hAnsi="Times New Roman" w:cs="Times New Roman"/>
          <w:color w:val="002060"/>
          <w:sz w:val="24"/>
          <w:szCs w:val="24"/>
          <w:lang w:eastAsia="cs-CZ"/>
        </w:rPr>
        <w:t xml:space="preserve"> neuznané komunistickým režimem a</w:t>
      </w:r>
      <w:r w:rsidRPr="00D95EE0">
        <w:rPr>
          <w:rFonts w:ascii="Times New Roman" w:eastAsia="Times New Roman" w:hAnsi="Times New Roman" w:cs="Times New Roman"/>
          <w:color w:val="002060"/>
          <w:sz w:val="24"/>
          <w:szCs w:val="24"/>
          <w:lang w:eastAsia="cs-CZ"/>
        </w:rPr>
        <w:t xml:space="preserve"> budovali sbírku umění, která se stala základem Musea Kampa v Praze. </w:t>
      </w:r>
      <w:r w:rsidR="00D95EE0" w:rsidRPr="00D95EE0">
        <w:rPr>
          <w:rFonts w:ascii="Times New Roman" w:eastAsia="Times New Roman" w:hAnsi="Times New Roman" w:cs="Times New Roman"/>
          <w:color w:val="002060"/>
          <w:sz w:val="24"/>
          <w:szCs w:val="24"/>
          <w:lang w:eastAsia="cs-CZ"/>
        </w:rPr>
        <w:t>Al</w:t>
      </w:r>
      <w:r w:rsidRPr="00D95EE0">
        <w:rPr>
          <w:rFonts w:ascii="Times New Roman" w:eastAsia="Times New Roman" w:hAnsi="Times New Roman" w:cs="Times New Roman"/>
          <w:color w:val="002060"/>
          <w:sz w:val="24"/>
          <w:szCs w:val="24"/>
          <w:lang w:eastAsia="cs-CZ"/>
        </w:rPr>
        <w:t>e k tomu ještě vedla dlouhá cesta… V roce 1989 zemřel Jan a Meda se vrátila do Československa</w:t>
      </w:r>
      <w:r w:rsidR="00D95EE0" w:rsidRPr="00D95EE0">
        <w:rPr>
          <w:rFonts w:ascii="Times New Roman" w:eastAsia="Times New Roman" w:hAnsi="Times New Roman" w:cs="Times New Roman"/>
          <w:color w:val="002060"/>
          <w:sz w:val="24"/>
          <w:szCs w:val="24"/>
          <w:lang w:eastAsia="cs-CZ"/>
        </w:rPr>
        <w:t xml:space="preserve">. Usilovala o důstojné místo, kam by sbírku středoevropského moderního umění mohla umístit a nakonec se to podařilo v bývalých Sovových mlýnech na Kampě v Praze. </w:t>
      </w:r>
    </w:p>
    <w:p w:rsidR="00D95EE0" w:rsidRDefault="00D95EE0" w:rsidP="00C13339">
      <w:pPr>
        <w:shd w:val="clear" w:color="auto" w:fill="FFFFFF"/>
        <w:spacing w:after="0" w:line="240" w:lineRule="auto"/>
        <w:rPr>
          <w:rFonts w:ascii="Times New Roman" w:eastAsia="Times New Roman" w:hAnsi="Times New Roman" w:cs="Times New Roman"/>
          <w:i/>
          <w:color w:val="002060"/>
          <w:sz w:val="20"/>
          <w:szCs w:val="20"/>
          <w:lang w:eastAsia="cs-CZ"/>
        </w:rPr>
      </w:pPr>
      <w:r>
        <w:rPr>
          <w:rFonts w:ascii="Times New Roman" w:eastAsia="Times New Roman" w:hAnsi="Times New Roman" w:cs="Times New Roman"/>
          <w:i/>
          <w:color w:val="002060"/>
          <w:sz w:val="20"/>
          <w:szCs w:val="20"/>
          <w:lang w:eastAsia="cs-CZ"/>
        </w:rPr>
        <w:t xml:space="preserve">Zdroj: </w:t>
      </w:r>
      <w:hyperlink r:id="rId5" w:history="1">
        <w:r w:rsidRPr="00D95EE0">
          <w:rPr>
            <w:rStyle w:val="Hypertextovodkaz"/>
            <w:rFonts w:ascii="Times New Roman" w:eastAsia="Times New Roman" w:hAnsi="Times New Roman" w:cs="Times New Roman"/>
            <w:i/>
            <w:sz w:val="20"/>
            <w:szCs w:val="20"/>
            <w:lang w:eastAsia="cs-CZ"/>
          </w:rPr>
          <w:t>https://cesky.radio.cz/meda-mladkova-8684390</w:t>
        </w:r>
      </w:hyperlink>
      <w:r w:rsidRPr="00D95EE0">
        <w:rPr>
          <w:rFonts w:ascii="Times New Roman" w:eastAsia="Times New Roman" w:hAnsi="Times New Roman" w:cs="Times New Roman"/>
          <w:i/>
          <w:color w:val="002060"/>
          <w:sz w:val="20"/>
          <w:szCs w:val="20"/>
          <w:lang w:eastAsia="cs-CZ"/>
        </w:rPr>
        <w:t xml:space="preserve">, </w:t>
      </w:r>
      <w:hyperlink r:id="rId6" w:history="1">
        <w:r w:rsidRPr="00D95EE0">
          <w:rPr>
            <w:rStyle w:val="Hypertextovodkaz"/>
            <w:rFonts w:ascii="Times New Roman" w:eastAsia="Times New Roman" w:hAnsi="Times New Roman" w:cs="Times New Roman"/>
            <w:i/>
            <w:sz w:val="20"/>
            <w:szCs w:val="20"/>
            <w:lang w:eastAsia="cs-CZ"/>
          </w:rPr>
          <w:t>https://cs.wikipedia.org/wiki/Meda-Mladkova</w:t>
        </w:r>
      </w:hyperlink>
    </w:p>
    <w:p w:rsidR="00D95EE0" w:rsidRDefault="00D95EE0" w:rsidP="00C13339">
      <w:pPr>
        <w:shd w:val="clear" w:color="auto" w:fill="FFFFFF"/>
        <w:spacing w:after="0" w:line="240" w:lineRule="auto"/>
        <w:rPr>
          <w:rFonts w:ascii="Times New Roman" w:eastAsia="Times New Roman" w:hAnsi="Times New Roman" w:cs="Times New Roman"/>
          <w:i/>
          <w:color w:val="002060"/>
          <w:sz w:val="20"/>
          <w:szCs w:val="20"/>
          <w:lang w:eastAsia="cs-CZ"/>
        </w:rPr>
      </w:pPr>
    </w:p>
    <w:p w:rsidR="00D95EE0" w:rsidRPr="00D95EE0" w:rsidRDefault="00D95EE0" w:rsidP="00C13339">
      <w:pPr>
        <w:shd w:val="clear" w:color="auto" w:fill="FFFFFF"/>
        <w:spacing w:after="0" w:line="240" w:lineRule="auto"/>
        <w:rPr>
          <w:rFonts w:ascii="Times New Roman" w:eastAsia="Times New Roman" w:hAnsi="Times New Roman" w:cs="Times New Roman"/>
          <w:i/>
          <w:color w:val="002060"/>
          <w:sz w:val="20"/>
          <w:szCs w:val="20"/>
          <w:lang w:eastAsia="cs-CZ"/>
        </w:rPr>
      </w:pPr>
    </w:p>
    <w:p w:rsidR="00D95EE0" w:rsidRPr="00D95EE0" w:rsidRDefault="00D95EE0" w:rsidP="00C13339">
      <w:pPr>
        <w:shd w:val="clear" w:color="auto" w:fill="FFFFFF"/>
        <w:spacing w:after="0" w:line="240" w:lineRule="auto"/>
        <w:rPr>
          <w:rFonts w:ascii="Times New Roman" w:eastAsia="Times New Roman" w:hAnsi="Times New Roman" w:cs="Times New Roman"/>
          <w:i/>
          <w:color w:val="002060"/>
          <w:sz w:val="20"/>
          <w:szCs w:val="20"/>
          <w:lang w:eastAsia="cs-CZ"/>
        </w:rPr>
      </w:pPr>
    </w:p>
    <w:p w:rsidR="00D95EE0" w:rsidRPr="00D95EE0" w:rsidRDefault="00D95EE0" w:rsidP="00D95EE0">
      <w:pPr>
        <w:shd w:val="clear" w:color="auto" w:fill="FFFFFF"/>
        <w:spacing w:after="0" w:line="240" w:lineRule="auto"/>
        <w:jc w:val="center"/>
        <w:rPr>
          <w:rFonts w:ascii="Times New Roman" w:eastAsia="Times New Roman" w:hAnsi="Times New Roman" w:cs="Times New Roman"/>
          <w:color w:val="002060"/>
          <w:sz w:val="24"/>
          <w:szCs w:val="24"/>
          <w:lang w:eastAsia="cs-CZ"/>
        </w:rPr>
      </w:pPr>
      <w:r>
        <w:rPr>
          <w:noProof/>
          <w:lang w:eastAsia="cs-CZ"/>
        </w:rPr>
        <w:drawing>
          <wp:inline distT="0" distB="0" distL="0" distR="0">
            <wp:extent cx="3134177" cy="2085975"/>
            <wp:effectExtent l="0" t="0" r="9525" b="0"/>
            <wp:docPr id="4" name="Obrázek 4" descr="Hvězda mezi významnými ženami. Meda Mládková dnes slaví 101 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vězda mezi významnými ženami. Meda Mládková dnes slaví 101 l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7700" cy="2088319"/>
                    </a:xfrm>
                    <a:prstGeom prst="rect">
                      <a:avLst/>
                    </a:prstGeom>
                    <a:noFill/>
                    <a:ln>
                      <a:noFill/>
                    </a:ln>
                  </pic:spPr>
                </pic:pic>
              </a:graphicData>
            </a:graphic>
          </wp:inline>
        </w:drawing>
      </w:r>
      <w:r>
        <w:rPr>
          <w:noProof/>
          <w:lang w:eastAsia="cs-CZ"/>
        </w:rPr>
        <w:t xml:space="preserve">        </w:t>
      </w:r>
      <w:r>
        <w:rPr>
          <w:noProof/>
          <w:lang w:eastAsia="cs-CZ"/>
        </w:rPr>
        <w:drawing>
          <wp:inline distT="0" distB="0" distL="0" distR="0">
            <wp:extent cx="1562100" cy="2082801"/>
            <wp:effectExtent l="0" t="0" r="0" b="0"/>
            <wp:docPr id="1" name="Obrázek 1" descr="Meda Mládková – Wikipe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a Mládková – Wikiped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095" cy="2089461"/>
                    </a:xfrm>
                    <a:prstGeom prst="rect">
                      <a:avLst/>
                    </a:prstGeom>
                    <a:noFill/>
                    <a:ln>
                      <a:noFill/>
                    </a:ln>
                  </pic:spPr>
                </pic:pic>
              </a:graphicData>
            </a:graphic>
          </wp:inline>
        </w:drawing>
      </w:r>
    </w:p>
    <w:p w:rsidR="00D95EE0" w:rsidRDefault="00D95EE0" w:rsidP="00C13339">
      <w:pPr>
        <w:shd w:val="clear" w:color="auto" w:fill="FFFFFF"/>
        <w:spacing w:after="0" w:line="240" w:lineRule="auto"/>
        <w:rPr>
          <w:rFonts w:ascii="Times New Roman" w:hAnsi="Times New Roman" w:cs="Times New Roman"/>
          <w:color w:val="383840"/>
          <w:spacing w:val="7"/>
          <w:sz w:val="29"/>
          <w:szCs w:val="29"/>
          <w:shd w:val="clear" w:color="auto" w:fill="FFFFFF"/>
        </w:rPr>
      </w:pPr>
    </w:p>
    <w:p w:rsidR="00B615F9" w:rsidRDefault="00D95EE0" w:rsidP="00C13339">
      <w:pPr>
        <w:shd w:val="clear" w:color="auto" w:fill="FFFFFF"/>
        <w:spacing w:after="0" w:line="240" w:lineRule="auto"/>
        <w:rPr>
          <w:rFonts w:ascii="Times New Roman" w:eastAsia="Times New Roman" w:hAnsi="Times New Roman" w:cs="Times New Roman"/>
          <w:color w:val="C00000"/>
          <w:sz w:val="28"/>
          <w:szCs w:val="28"/>
          <w:lang w:eastAsia="cs-CZ"/>
        </w:rPr>
      </w:pPr>
      <w:r w:rsidRPr="00B615F9">
        <w:rPr>
          <w:rFonts w:ascii="Times New Roman" w:eastAsia="Times New Roman" w:hAnsi="Times New Roman" w:cs="Times New Roman"/>
          <w:b/>
          <w:color w:val="C00000"/>
          <w:sz w:val="28"/>
          <w:szCs w:val="28"/>
          <w:lang w:eastAsia="cs-CZ"/>
        </w:rPr>
        <w:t>Bonusový úkol</w:t>
      </w:r>
      <w:r w:rsidR="008A5029">
        <w:rPr>
          <w:rFonts w:ascii="Times New Roman" w:eastAsia="Times New Roman" w:hAnsi="Times New Roman" w:cs="Times New Roman"/>
          <w:b/>
          <w:color w:val="C00000"/>
          <w:sz w:val="28"/>
          <w:szCs w:val="28"/>
          <w:lang w:eastAsia="cs-CZ"/>
        </w:rPr>
        <w:t xml:space="preserve"> pro měsíc prosinec</w:t>
      </w:r>
      <w:bookmarkStart w:id="0" w:name="_GoBack"/>
      <w:bookmarkEnd w:id="0"/>
      <w:r w:rsidRPr="00B615F9">
        <w:rPr>
          <w:rFonts w:ascii="Times New Roman" w:eastAsia="Times New Roman" w:hAnsi="Times New Roman" w:cs="Times New Roman"/>
          <w:color w:val="C00000"/>
          <w:sz w:val="28"/>
          <w:szCs w:val="28"/>
          <w:lang w:eastAsia="cs-CZ"/>
        </w:rPr>
        <w:t xml:space="preserve">: </w:t>
      </w:r>
    </w:p>
    <w:p w:rsidR="007C314C" w:rsidRPr="00B615F9" w:rsidRDefault="00CE40DA" w:rsidP="00C13339">
      <w:pPr>
        <w:shd w:val="clear" w:color="auto" w:fill="FFFFFF"/>
        <w:spacing w:after="0" w:line="240" w:lineRule="auto"/>
        <w:rPr>
          <w:rFonts w:ascii="Times New Roman" w:eastAsia="Times New Roman" w:hAnsi="Times New Roman" w:cs="Times New Roman"/>
          <w:color w:val="C00000"/>
          <w:sz w:val="24"/>
          <w:szCs w:val="24"/>
          <w:lang w:eastAsia="cs-CZ"/>
        </w:rPr>
      </w:pPr>
      <w:r w:rsidRPr="00B615F9">
        <w:rPr>
          <w:rFonts w:ascii="Times New Roman" w:eastAsia="Times New Roman" w:hAnsi="Times New Roman" w:cs="Times New Roman"/>
          <w:color w:val="C00000"/>
          <w:sz w:val="24"/>
          <w:szCs w:val="24"/>
          <w:lang w:eastAsia="cs-CZ"/>
        </w:rPr>
        <w:t>Vytvoř dílo, které by mohlo být součástí sbírky Medy Mládkové.</w:t>
      </w:r>
    </w:p>
    <w:p w:rsidR="00CE40DA" w:rsidRPr="00B615F9" w:rsidRDefault="00CE40DA" w:rsidP="00C13339">
      <w:pPr>
        <w:shd w:val="clear" w:color="auto" w:fill="FFFFFF"/>
        <w:spacing w:after="0" w:line="240" w:lineRule="auto"/>
        <w:rPr>
          <w:rFonts w:ascii="Times New Roman" w:eastAsia="Times New Roman" w:hAnsi="Times New Roman" w:cs="Times New Roman"/>
          <w:color w:val="C00000"/>
          <w:sz w:val="24"/>
          <w:szCs w:val="24"/>
          <w:lang w:eastAsia="cs-CZ"/>
        </w:rPr>
      </w:pPr>
      <w:r w:rsidRPr="00B615F9">
        <w:rPr>
          <w:rFonts w:ascii="Times New Roman" w:eastAsia="Times New Roman" w:hAnsi="Times New Roman" w:cs="Times New Roman"/>
          <w:color w:val="C00000"/>
          <w:sz w:val="24"/>
          <w:szCs w:val="24"/>
          <w:lang w:eastAsia="cs-CZ"/>
        </w:rPr>
        <w:t xml:space="preserve">Popis výtvarné techniky, kterou můžeš, ale nemusíš použít, je ze stránek Musea Kampa od výtvarníka Radoslava Kratiny pro domácí výtvarnou dílnu. </w:t>
      </w:r>
    </w:p>
    <w:p w:rsidR="00B615F9" w:rsidRPr="00B615F9" w:rsidRDefault="00B615F9" w:rsidP="00B615F9">
      <w:pPr>
        <w:spacing w:after="495" w:line="317" w:lineRule="atLeast"/>
        <w:jc w:val="center"/>
        <w:textAlignment w:val="baseline"/>
        <w:outlineLvl w:val="1"/>
        <w:rPr>
          <w:rFonts w:ascii="Poppins" w:eastAsia="Times New Roman" w:hAnsi="Poppins" w:cs="Times New Roman"/>
          <w:b/>
          <w:bCs/>
          <w:color w:val="C00000"/>
          <w:spacing w:val="8"/>
          <w:sz w:val="32"/>
          <w:szCs w:val="32"/>
          <w:lang w:eastAsia="cs-CZ"/>
        </w:rPr>
      </w:pPr>
      <w:r w:rsidRPr="00B615F9">
        <w:rPr>
          <w:rFonts w:ascii="Poppins" w:eastAsia="Times New Roman" w:hAnsi="Poppins" w:cs="Times New Roman"/>
          <w:b/>
          <w:bCs/>
          <w:color w:val="C00000"/>
          <w:spacing w:val="8"/>
          <w:sz w:val="32"/>
          <w:szCs w:val="32"/>
          <w:lang w:eastAsia="cs-CZ"/>
        </w:rPr>
        <w:lastRenderedPageBreak/>
        <w:t>Radoslav Kratina: domácí výtvarná dílna</w:t>
      </w:r>
    </w:p>
    <w:p w:rsidR="00B615F9" w:rsidRPr="00B615F9" w:rsidRDefault="00B615F9" w:rsidP="00B615F9">
      <w:pPr>
        <w:spacing w:before="150" w:line="315" w:lineRule="atLeast"/>
        <w:textAlignment w:val="baseline"/>
        <w:rPr>
          <w:rFonts w:ascii="Poppins" w:eastAsia="Times New Roman" w:hAnsi="Poppins" w:cs="Times New Roman"/>
          <w:color w:val="C00000"/>
          <w:sz w:val="20"/>
          <w:szCs w:val="20"/>
          <w:lang w:eastAsia="cs-CZ"/>
        </w:rPr>
      </w:pPr>
      <w:r w:rsidRPr="00B615F9">
        <w:rPr>
          <w:rFonts w:ascii="Poppins" w:eastAsia="Times New Roman" w:hAnsi="Poppins" w:cs="Times New Roman"/>
          <w:color w:val="C00000"/>
          <w:sz w:val="20"/>
          <w:szCs w:val="20"/>
          <w:lang w:eastAsia="cs-CZ"/>
        </w:rPr>
        <w:t xml:space="preserve">Radoslav Kratina často vytvářel umělecká díla, kterým říkáme </w:t>
      </w:r>
      <w:proofErr w:type="spellStart"/>
      <w:r w:rsidRPr="00B615F9">
        <w:rPr>
          <w:rFonts w:ascii="Poppins" w:eastAsia="Times New Roman" w:hAnsi="Poppins" w:cs="Times New Roman"/>
          <w:color w:val="C00000"/>
          <w:sz w:val="20"/>
          <w:szCs w:val="20"/>
          <w:lang w:eastAsia="cs-CZ"/>
        </w:rPr>
        <w:t>variabily</w:t>
      </w:r>
      <w:proofErr w:type="spellEnd"/>
      <w:r w:rsidRPr="00B615F9">
        <w:rPr>
          <w:rFonts w:ascii="Poppins" w:eastAsia="Times New Roman" w:hAnsi="Poppins" w:cs="Times New Roman"/>
          <w:color w:val="C00000"/>
          <w:sz w:val="20"/>
          <w:szCs w:val="20"/>
          <w:lang w:eastAsia="cs-CZ"/>
        </w:rPr>
        <w:t>. To znamená, že se jejich podoba proměňuje podle toho, jak je zrovna poskládáme. Jsou totiž tvořeny částmi, které lze různě naklánět, přeskupovat nebo posouvat. </w:t>
      </w:r>
    </w:p>
    <w:p w:rsidR="00B615F9" w:rsidRPr="00B615F9" w:rsidRDefault="00B615F9" w:rsidP="00B615F9">
      <w:pPr>
        <w:shd w:val="clear" w:color="auto" w:fill="FFFFFF"/>
        <w:spacing w:before="150" w:line="315" w:lineRule="atLeast"/>
        <w:textAlignment w:val="baseline"/>
        <w:rPr>
          <w:rFonts w:ascii="Times New Roman" w:eastAsia="Times New Roman" w:hAnsi="Times New Roman" w:cs="Times New Roman"/>
          <w:color w:val="002060"/>
          <w:sz w:val="20"/>
          <w:szCs w:val="20"/>
          <w:lang w:eastAsia="cs-CZ"/>
        </w:rPr>
      </w:pPr>
      <w:r w:rsidRPr="00B615F9">
        <w:rPr>
          <w:rFonts w:ascii="Times New Roman" w:eastAsia="Times New Roman" w:hAnsi="Times New Roman" w:cs="Times New Roman"/>
          <w:color w:val="002060"/>
          <w:sz w:val="20"/>
          <w:szCs w:val="20"/>
          <w:lang w:eastAsia="cs-CZ"/>
        </w:rPr>
        <w:t>Zkuste vytvořit vlastní dílo, ve kterém se pokusíte vyjádřit chaos, nebo naopak nějaký řád – pravidlo, které se bude opakovat.</w:t>
      </w:r>
    </w:p>
    <w:p w:rsidR="00B615F9" w:rsidRPr="00B615F9" w:rsidRDefault="00B615F9" w:rsidP="00B615F9">
      <w:pPr>
        <w:shd w:val="clear" w:color="auto" w:fill="FFFFFF"/>
        <w:spacing w:after="0" w:line="315" w:lineRule="atLeast"/>
        <w:textAlignment w:val="baseline"/>
        <w:rPr>
          <w:rFonts w:ascii="Times New Roman" w:eastAsia="Times New Roman" w:hAnsi="Times New Roman" w:cs="Times New Roman"/>
          <w:color w:val="002060"/>
          <w:sz w:val="20"/>
          <w:szCs w:val="20"/>
          <w:lang w:eastAsia="cs-CZ"/>
        </w:rPr>
      </w:pPr>
      <w:r w:rsidRPr="00B615F9">
        <w:rPr>
          <w:rFonts w:ascii="Times New Roman" w:eastAsia="Times New Roman" w:hAnsi="Times New Roman" w:cs="Times New Roman"/>
          <w:b/>
          <w:bCs/>
          <w:color w:val="002060"/>
          <w:sz w:val="20"/>
          <w:szCs w:val="20"/>
          <w:bdr w:val="none" w:sz="0" w:space="0" w:color="auto" w:frame="1"/>
          <w:lang w:eastAsia="cs-CZ"/>
        </w:rPr>
        <w:t>Pomůcky:  </w:t>
      </w:r>
    </w:p>
    <w:p w:rsidR="00B615F9" w:rsidRPr="00B615F9" w:rsidRDefault="00B615F9" w:rsidP="00B615F9">
      <w:pPr>
        <w:shd w:val="clear" w:color="auto" w:fill="FFFFFF"/>
        <w:spacing w:before="150" w:line="315" w:lineRule="atLeast"/>
        <w:textAlignment w:val="baseline"/>
        <w:rPr>
          <w:rFonts w:ascii="Times New Roman" w:eastAsia="Times New Roman" w:hAnsi="Times New Roman" w:cs="Times New Roman"/>
          <w:color w:val="002060"/>
          <w:sz w:val="20"/>
          <w:szCs w:val="20"/>
          <w:lang w:eastAsia="cs-CZ"/>
        </w:rPr>
      </w:pPr>
      <w:r w:rsidRPr="00B615F9">
        <w:rPr>
          <w:rFonts w:ascii="Times New Roman" w:eastAsia="Times New Roman" w:hAnsi="Times New Roman" w:cs="Times New Roman"/>
          <w:color w:val="002060"/>
          <w:sz w:val="20"/>
          <w:szCs w:val="20"/>
          <w:lang w:eastAsia="cs-CZ"/>
        </w:rPr>
        <w:t>2x čtvrtka</w:t>
      </w:r>
      <w:r w:rsidRPr="00B615F9">
        <w:rPr>
          <w:rFonts w:ascii="Times New Roman" w:eastAsia="Times New Roman" w:hAnsi="Times New Roman" w:cs="Times New Roman"/>
          <w:color w:val="002060"/>
          <w:sz w:val="20"/>
          <w:szCs w:val="20"/>
          <w:lang w:eastAsia="cs-CZ"/>
        </w:rPr>
        <w:br/>
        <w:t>tenký papír</w:t>
      </w:r>
      <w:r w:rsidRPr="00B615F9">
        <w:rPr>
          <w:rFonts w:ascii="Times New Roman" w:eastAsia="Times New Roman" w:hAnsi="Times New Roman" w:cs="Times New Roman"/>
          <w:color w:val="002060"/>
          <w:sz w:val="20"/>
          <w:szCs w:val="20"/>
          <w:lang w:eastAsia="cs-CZ"/>
        </w:rPr>
        <w:br/>
        <w:t>nůžky</w:t>
      </w:r>
      <w:r w:rsidRPr="00B615F9">
        <w:rPr>
          <w:rFonts w:ascii="Times New Roman" w:eastAsia="Times New Roman" w:hAnsi="Times New Roman" w:cs="Times New Roman"/>
          <w:color w:val="002060"/>
          <w:sz w:val="20"/>
          <w:szCs w:val="20"/>
          <w:lang w:eastAsia="cs-CZ"/>
        </w:rPr>
        <w:br/>
        <w:t>lepidlo</w:t>
      </w:r>
      <w:r w:rsidRPr="00B615F9">
        <w:rPr>
          <w:rFonts w:ascii="Times New Roman" w:eastAsia="Times New Roman" w:hAnsi="Times New Roman" w:cs="Times New Roman"/>
          <w:color w:val="002060"/>
          <w:sz w:val="20"/>
          <w:szCs w:val="20"/>
          <w:lang w:eastAsia="cs-CZ"/>
        </w:rPr>
        <w:br/>
        <w:t>suchý nebo mastný pastel/uhel/voskovka</w:t>
      </w:r>
    </w:p>
    <w:p w:rsidR="00B615F9" w:rsidRPr="00B615F9" w:rsidRDefault="00B615F9" w:rsidP="00B615F9">
      <w:pPr>
        <w:shd w:val="clear" w:color="auto" w:fill="FFFFFF"/>
        <w:spacing w:after="0" w:line="315" w:lineRule="atLeast"/>
        <w:textAlignment w:val="baseline"/>
        <w:rPr>
          <w:rFonts w:ascii="Times New Roman" w:eastAsia="Times New Roman" w:hAnsi="Times New Roman" w:cs="Times New Roman"/>
          <w:color w:val="002060"/>
          <w:sz w:val="20"/>
          <w:szCs w:val="20"/>
          <w:lang w:eastAsia="cs-CZ"/>
        </w:rPr>
      </w:pPr>
      <w:r w:rsidRPr="00B615F9">
        <w:rPr>
          <w:rFonts w:ascii="Times New Roman" w:eastAsia="Times New Roman" w:hAnsi="Times New Roman" w:cs="Times New Roman"/>
          <w:b/>
          <w:bCs/>
          <w:color w:val="002060"/>
          <w:sz w:val="20"/>
          <w:szCs w:val="20"/>
          <w:bdr w:val="none" w:sz="0" w:space="0" w:color="auto" w:frame="1"/>
          <w:lang w:eastAsia="cs-CZ"/>
        </w:rPr>
        <w:t>Postup:</w:t>
      </w:r>
    </w:p>
    <w:p w:rsidR="00B615F9" w:rsidRPr="00B615F9" w:rsidRDefault="00B615F9" w:rsidP="00B615F9">
      <w:pPr>
        <w:numPr>
          <w:ilvl w:val="0"/>
          <w:numId w:val="1"/>
        </w:numPr>
        <w:shd w:val="clear" w:color="auto" w:fill="FFFFFF"/>
        <w:spacing w:after="0" w:line="240" w:lineRule="auto"/>
        <w:ind w:left="-225"/>
        <w:textAlignment w:val="baseline"/>
        <w:rPr>
          <w:rFonts w:ascii="Times New Roman" w:eastAsia="Times New Roman" w:hAnsi="Times New Roman" w:cs="Times New Roman"/>
          <w:color w:val="002060"/>
          <w:sz w:val="20"/>
          <w:szCs w:val="20"/>
          <w:lang w:eastAsia="cs-CZ"/>
        </w:rPr>
      </w:pPr>
      <w:r w:rsidRPr="00B615F9">
        <w:rPr>
          <w:rFonts w:ascii="Times New Roman" w:eastAsia="Times New Roman" w:hAnsi="Times New Roman" w:cs="Times New Roman"/>
          <w:color w:val="002060"/>
          <w:sz w:val="20"/>
          <w:szCs w:val="20"/>
          <w:lang w:eastAsia="cs-CZ"/>
        </w:rPr>
        <w:t>Ze čtvrtky nastříhejte přibližně stejně dlouhé proužky, budete jich potřebovat kolem 30.</w:t>
      </w:r>
    </w:p>
    <w:p w:rsidR="00B615F9" w:rsidRPr="00B615F9" w:rsidRDefault="00B615F9" w:rsidP="00B615F9">
      <w:pPr>
        <w:numPr>
          <w:ilvl w:val="0"/>
          <w:numId w:val="1"/>
        </w:numPr>
        <w:shd w:val="clear" w:color="auto" w:fill="FFFFFF"/>
        <w:spacing w:after="0" w:line="240" w:lineRule="auto"/>
        <w:ind w:left="-225"/>
        <w:textAlignment w:val="baseline"/>
        <w:rPr>
          <w:rFonts w:ascii="Times New Roman" w:eastAsia="Times New Roman" w:hAnsi="Times New Roman" w:cs="Times New Roman"/>
          <w:color w:val="002060"/>
          <w:sz w:val="20"/>
          <w:szCs w:val="20"/>
          <w:lang w:eastAsia="cs-CZ"/>
        </w:rPr>
      </w:pPr>
      <w:r w:rsidRPr="00B615F9">
        <w:rPr>
          <w:rFonts w:ascii="Times New Roman" w:eastAsia="Times New Roman" w:hAnsi="Times New Roman" w:cs="Times New Roman"/>
          <w:color w:val="002060"/>
          <w:sz w:val="20"/>
          <w:szCs w:val="20"/>
          <w:lang w:eastAsia="cs-CZ"/>
        </w:rPr>
        <w:t>Nalepte je na čtvrtku – nejprve však rozmyslete, zda bude vaše dílo chaotické, nebo budou proužky v nějakém systému! Můžete je lepit přes sebe i do několika vrstev.</w:t>
      </w:r>
    </w:p>
    <w:p w:rsidR="00B615F9" w:rsidRPr="00B615F9" w:rsidRDefault="00B615F9" w:rsidP="00B615F9">
      <w:pPr>
        <w:numPr>
          <w:ilvl w:val="0"/>
          <w:numId w:val="1"/>
        </w:numPr>
        <w:shd w:val="clear" w:color="auto" w:fill="FFFFFF"/>
        <w:spacing w:after="0" w:line="240" w:lineRule="auto"/>
        <w:ind w:left="-225"/>
        <w:textAlignment w:val="baseline"/>
        <w:rPr>
          <w:rFonts w:ascii="Times New Roman" w:eastAsia="Times New Roman" w:hAnsi="Times New Roman" w:cs="Times New Roman"/>
          <w:color w:val="002060"/>
          <w:sz w:val="20"/>
          <w:szCs w:val="20"/>
          <w:lang w:eastAsia="cs-CZ"/>
        </w:rPr>
      </w:pPr>
      <w:r w:rsidRPr="00B615F9">
        <w:rPr>
          <w:rFonts w:ascii="Times New Roman" w:eastAsia="Times New Roman" w:hAnsi="Times New Roman" w:cs="Times New Roman"/>
          <w:color w:val="002060"/>
          <w:sz w:val="20"/>
          <w:szCs w:val="20"/>
          <w:lang w:eastAsia="cs-CZ"/>
        </w:rPr>
        <w:t>Až budete mít proužky nalepené, stačí vzít tenký papír a položit jej přes váš reliéf.</w:t>
      </w:r>
    </w:p>
    <w:p w:rsidR="00B615F9" w:rsidRPr="00B615F9" w:rsidRDefault="00B615F9" w:rsidP="00B615F9">
      <w:pPr>
        <w:numPr>
          <w:ilvl w:val="0"/>
          <w:numId w:val="1"/>
        </w:numPr>
        <w:shd w:val="clear" w:color="auto" w:fill="FFFFFF"/>
        <w:spacing w:after="0" w:line="240" w:lineRule="auto"/>
        <w:ind w:left="-225"/>
        <w:textAlignment w:val="baseline"/>
        <w:rPr>
          <w:rFonts w:ascii="Times New Roman" w:eastAsia="Times New Roman" w:hAnsi="Times New Roman" w:cs="Times New Roman"/>
          <w:color w:val="002060"/>
          <w:sz w:val="20"/>
          <w:szCs w:val="20"/>
          <w:lang w:eastAsia="cs-CZ"/>
        </w:rPr>
      </w:pPr>
      <w:r w:rsidRPr="00B615F9">
        <w:rPr>
          <w:rFonts w:ascii="Times New Roman" w:eastAsia="Times New Roman" w:hAnsi="Times New Roman" w:cs="Times New Roman"/>
          <w:color w:val="002060"/>
          <w:sz w:val="20"/>
          <w:szCs w:val="20"/>
          <w:lang w:eastAsia="cs-CZ"/>
        </w:rPr>
        <w:t>Vyberete si barvy (jednu či více) a technikou frotáže přenesete vaše dílo na tenký papír. Čtvrtka s reliéfem nám tedy leží pod tenkým papírem a my ji pomocí rovnoměrného přejíždění plochou pastelu přeneseme na papír vrchní. Stejně, jako byste třeba chtěli na papír přenést pětikorunu. Je dobré si spodní čtvrtku pevně přidržet. Můžeme barvy vrstvit, přidáním dalších barev můžete váš chaos nebo řád ještě podpořit. A klidně můžete vyzkoušet variant hned několik!</w:t>
      </w:r>
    </w:p>
    <w:p w:rsidR="00B615F9" w:rsidRPr="00B615F9" w:rsidRDefault="00B615F9" w:rsidP="00B615F9">
      <w:pPr>
        <w:shd w:val="clear" w:color="auto" w:fill="FFFFFF"/>
        <w:spacing w:line="240" w:lineRule="auto"/>
        <w:ind w:left="-585"/>
        <w:textAlignment w:val="baseline"/>
        <w:rPr>
          <w:rFonts w:ascii="Times New Roman" w:eastAsia="Times New Roman" w:hAnsi="Times New Roman" w:cs="Times New Roman"/>
          <w:color w:val="002060"/>
          <w:sz w:val="20"/>
          <w:szCs w:val="20"/>
          <w:lang w:eastAsia="cs-CZ"/>
        </w:rPr>
      </w:pPr>
    </w:p>
    <w:p w:rsidR="00B615F9" w:rsidRPr="00B615F9" w:rsidRDefault="00B615F9" w:rsidP="00B615F9">
      <w:pPr>
        <w:shd w:val="clear" w:color="auto" w:fill="FFFFFF"/>
        <w:spacing w:after="0" w:line="240" w:lineRule="auto"/>
        <w:ind w:left="-585" w:right="-210"/>
        <w:textAlignment w:val="baseline"/>
        <w:rPr>
          <w:rFonts w:ascii="Times New Roman" w:eastAsia="Times New Roman" w:hAnsi="Times New Roman" w:cs="Times New Roman"/>
          <w:sz w:val="20"/>
          <w:szCs w:val="20"/>
          <w:lang w:eastAsia="cs-CZ"/>
        </w:rPr>
      </w:pPr>
      <w:r w:rsidRPr="00B615F9">
        <w:rPr>
          <w:rFonts w:ascii="Times New Roman" w:eastAsia="Times New Roman" w:hAnsi="Times New Roman" w:cs="Times New Roman"/>
          <w:noProof/>
          <w:color w:val="AFDADC"/>
          <w:sz w:val="20"/>
          <w:szCs w:val="20"/>
          <w:bdr w:val="none" w:sz="0" w:space="0" w:color="auto" w:frame="1"/>
          <w:lang w:eastAsia="cs-CZ"/>
        </w:rPr>
        <w:drawing>
          <wp:inline distT="0" distB="0" distL="0" distR="0">
            <wp:extent cx="1428750" cy="1428750"/>
            <wp:effectExtent l="0" t="0" r="0" b="0"/>
            <wp:docPr id="15" name="Obrázek 15" descr="http://www.museumkampa.cz/wp-content/uploads/2020/01/krok1-150x15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useumkampa.cz/wp-content/uploads/2020/01/krok1-150x15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B615F9">
        <w:rPr>
          <w:rFonts w:ascii="Times New Roman" w:eastAsia="Times New Roman" w:hAnsi="Times New Roman" w:cs="Times New Roman"/>
          <w:noProof/>
          <w:color w:val="919191"/>
          <w:sz w:val="20"/>
          <w:szCs w:val="20"/>
          <w:bdr w:val="none" w:sz="0" w:space="0" w:color="auto" w:frame="1"/>
          <w:lang w:eastAsia="cs-CZ"/>
        </w:rPr>
        <w:drawing>
          <wp:inline distT="0" distB="0" distL="0" distR="0">
            <wp:extent cx="1428750" cy="1428750"/>
            <wp:effectExtent l="0" t="0" r="0" b="0"/>
            <wp:docPr id="14" name="Obrázek 14" descr="http://www.museumkampa.cz/wp-content/uploads/2020/01/krok2-150x15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useumkampa.cz/wp-content/uploads/2020/01/krok2-150x15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B615F9">
        <w:rPr>
          <w:rFonts w:ascii="Times New Roman" w:eastAsia="Times New Roman" w:hAnsi="Times New Roman" w:cs="Times New Roman"/>
          <w:noProof/>
          <w:color w:val="919191"/>
          <w:sz w:val="20"/>
          <w:szCs w:val="20"/>
          <w:bdr w:val="none" w:sz="0" w:space="0" w:color="auto" w:frame="1"/>
          <w:lang w:eastAsia="cs-CZ"/>
        </w:rPr>
        <w:drawing>
          <wp:inline distT="0" distB="0" distL="0" distR="0">
            <wp:extent cx="1428750" cy="1428750"/>
            <wp:effectExtent l="0" t="0" r="0" b="0"/>
            <wp:docPr id="13" name="Obrázek 13" descr="http://www.museumkampa.cz/wp-content/uploads/2020/01/krok3-150x15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useumkampa.cz/wp-content/uploads/2020/01/krok3-150x150.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B615F9">
        <w:rPr>
          <w:rFonts w:ascii="Times New Roman" w:eastAsia="Times New Roman" w:hAnsi="Times New Roman" w:cs="Times New Roman"/>
          <w:noProof/>
          <w:color w:val="919191"/>
          <w:sz w:val="20"/>
          <w:szCs w:val="20"/>
          <w:bdr w:val="none" w:sz="0" w:space="0" w:color="auto" w:frame="1"/>
          <w:lang w:eastAsia="cs-CZ"/>
        </w:rPr>
        <w:drawing>
          <wp:inline distT="0" distB="0" distL="0" distR="0">
            <wp:extent cx="1428750" cy="1428750"/>
            <wp:effectExtent l="0" t="0" r="0" b="0"/>
            <wp:docPr id="12" name="Obrázek 12" descr="http://www.museumkampa.cz/wp-content/uploads/2020/01/krok4-150x15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useumkampa.cz/wp-content/uploads/2020/01/krok4-150x150.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B615F9" w:rsidRDefault="00B615F9" w:rsidP="00B615F9">
      <w:pPr>
        <w:shd w:val="clear" w:color="auto" w:fill="FFFFFF"/>
        <w:spacing w:line="240" w:lineRule="auto"/>
        <w:ind w:left="-585" w:right="-210"/>
        <w:textAlignment w:val="baseline"/>
        <w:rPr>
          <w:rFonts w:ascii="Times New Roman" w:eastAsia="Times New Roman" w:hAnsi="Times New Roman" w:cs="Times New Roman"/>
          <w:sz w:val="20"/>
          <w:szCs w:val="20"/>
          <w:lang w:eastAsia="cs-CZ"/>
        </w:rPr>
      </w:pPr>
      <w:r w:rsidRPr="00B615F9">
        <w:rPr>
          <w:rFonts w:ascii="Times New Roman" w:eastAsia="Times New Roman" w:hAnsi="Times New Roman" w:cs="Times New Roman"/>
          <w:noProof/>
          <w:color w:val="919191"/>
          <w:sz w:val="20"/>
          <w:szCs w:val="20"/>
          <w:bdr w:val="none" w:sz="0" w:space="0" w:color="auto" w:frame="1"/>
          <w:lang w:eastAsia="cs-CZ"/>
        </w:rPr>
        <w:drawing>
          <wp:inline distT="0" distB="0" distL="0" distR="0">
            <wp:extent cx="1428750" cy="1428750"/>
            <wp:effectExtent l="0" t="0" r="0" b="0"/>
            <wp:docPr id="10" name="Obrázek 10" descr="http://www.museumkampa.cz/wp-content/uploads/2020/01/krok5-150x15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useumkampa.cz/wp-content/uploads/2020/01/krok5-150x150.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B615F9" w:rsidRDefault="00B615F9" w:rsidP="00B615F9">
      <w:pPr>
        <w:shd w:val="clear" w:color="auto" w:fill="FFFFFF"/>
        <w:spacing w:line="240" w:lineRule="auto"/>
        <w:ind w:left="-585" w:right="-210"/>
        <w:textAlignment w:val="baseline"/>
        <w:rPr>
          <w:rFonts w:ascii="Times New Roman" w:eastAsia="Times New Roman" w:hAnsi="Times New Roman" w:cs="Times New Roman"/>
          <w:sz w:val="20"/>
          <w:szCs w:val="20"/>
          <w:lang w:eastAsia="cs-CZ"/>
        </w:rPr>
      </w:pPr>
    </w:p>
    <w:p w:rsidR="007C314C" w:rsidRDefault="00B615F9" w:rsidP="00B615F9">
      <w:pPr>
        <w:shd w:val="clear" w:color="auto" w:fill="FFFFFF"/>
        <w:spacing w:line="240" w:lineRule="auto"/>
        <w:ind w:left="-585" w:right="-210"/>
        <w:textAlignment w:val="baseline"/>
        <w:rPr>
          <w:rFonts w:ascii="Times New Roman" w:hAnsi="Times New Roman" w:cs="Times New Roman"/>
          <w:b/>
          <w:color w:val="833C0B" w:themeColor="accent2" w:themeShade="80"/>
          <w:sz w:val="26"/>
          <w:szCs w:val="26"/>
        </w:rPr>
      </w:pPr>
      <w:r w:rsidRPr="00B615F9">
        <w:rPr>
          <w:rFonts w:ascii="Times New Roman" w:eastAsia="Times New Roman" w:hAnsi="Times New Roman" w:cs="Times New Roman"/>
          <w:b/>
          <w:color w:val="002060"/>
          <w:sz w:val="24"/>
          <w:szCs w:val="24"/>
          <w:lang w:eastAsia="cs-CZ"/>
        </w:rPr>
        <w:t>Převzato z webových stránek Musea Kampa</w:t>
      </w:r>
      <w:r w:rsidRPr="00B615F9">
        <w:rPr>
          <w:rFonts w:ascii="Times New Roman" w:eastAsia="Times New Roman" w:hAnsi="Times New Roman" w:cs="Times New Roman"/>
          <w:color w:val="002060"/>
          <w:sz w:val="24"/>
          <w:szCs w:val="24"/>
          <w:lang w:eastAsia="cs-CZ"/>
        </w:rPr>
        <w:t>: http://www.museumkampa.cz/kratina-vytvarna-dilna/</w:t>
      </w:r>
    </w:p>
    <w:sectPr w:rsidR="007C3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oppi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31F1A"/>
    <w:multiLevelType w:val="multilevel"/>
    <w:tmpl w:val="D21E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8606EE"/>
    <w:multiLevelType w:val="multilevel"/>
    <w:tmpl w:val="0586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39"/>
    <w:rsid w:val="007C314C"/>
    <w:rsid w:val="008064F2"/>
    <w:rsid w:val="0081705F"/>
    <w:rsid w:val="00842AE1"/>
    <w:rsid w:val="00885C40"/>
    <w:rsid w:val="008A5029"/>
    <w:rsid w:val="008E3FF4"/>
    <w:rsid w:val="008E67A6"/>
    <w:rsid w:val="00AB7EC5"/>
    <w:rsid w:val="00B11808"/>
    <w:rsid w:val="00B615F9"/>
    <w:rsid w:val="00B90A82"/>
    <w:rsid w:val="00C13339"/>
    <w:rsid w:val="00CE1468"/>
    <w:rsid w:val="00CE40DA"/>
    <w:rsid w:val="00D95EE0"/>
    <w:rsid w:val="00E12B1D"/>
    <w:rsid w:val="00EC10CE"/>
    <w:rsid w:val="00EC76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07A5"/>
  <w15:chartTrackingRefBased/>
  <w15:docId w15:val="{378CBE4F-AAC0-4D8E-996E-3E128FC2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3339"/>
  </w:style>
  <w:style w:type="paragraph" w:styleId="Nadpis2">
    <w:name w:val="heading 2"/>
    <w:basedOn w:val="Normln"/>
    <w:link w:val="Nadpis2Char"/>
    <w:uiPriority w:val="9"/>
    <w:qFormat/>
    <w:rsid w:val="00B615F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95EE0"/>
    <w:rPr>
      <w:color w:val="0563C1" w:themeColor="hyperlink"/>
      <w:u w:val="single"/>
    </w:rPr>
  </w:style>
  <w:style w:type="paragraph" w:styleId="Normlnweb">
    <w:name w:val="Normal (Web)"/>
    <w:basedOn w:val="Normln"/>
    <w:uiPriority w:val="99"/>
    <w:semiHidden/>
    <w:unhideWhenUsed/>
    <w:rsid w:val="00B615F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615F9"/>
    <w:rPr>
      <w:b/>
      <w:bCs/>
    </w:rPr>
  </w:style>
  <w:style w:type="character" w:customStyle="1" w:styleId="Nadpis2Char">
    <w:name w:val="Nadpis 2 Char"/>
    <w:basedOn w:val="Standardnpsmoodstavce"/>
    <w:link w:val="Nadpis2"/>
    <w:uiPriority w:val="9"/>
    <w:rsid w:val="00B615F9"/>
    <w:rPr>
      <w:rFonts w:ascii="Times New Roman" w:eastAsia="Times New Roman" w:hAnsi="Times New Roman" w:cs="Times New Roman"/>
      <w:b/>
      <w:bCs/>
      <w:sz w:val="36"/>
      <w:szCs w:val="36"/>
      <w:lang w:eastAsia="cs-CZ"/>
    </w:rPr>
  </w:style>
  <w:style w:type="paragraph" w:styleId="Textbubliny">
    <w:name w:val="Balloon Text"/>
    <w:basedOn w:val="Normln"/>
    <w:link w:val="TextbublinyChar"/>
    <w:uiPriority w:val="99"/>
    <w:semiHidden/>
    <w:unhideWhenUsed/>
    <w:rsid w:val="008A502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A5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20087">
      <w:bodyDiv w:val="1"/>
      <w:marLeft w:val="0"/>
      <w:marRight w:val="0"/>
      <w:marTop w:val="0"/>
      <w:marBottom w:val="0"/>
      <w:divBdr>
        <w:top w:val="none" w:sz="0" w:space="0" w:color="auto"/>
        <w:left w:val="none" w:sz="0" w:space="0" w:color="auto"/>
        <w:bottom w:val="none" w:sz="0" w:space="0" w:color="auto"/>
        <w:right w:val="none" w:sz="0" w:space="0" w:color="auto"/>
      </w:divBdr>
      <w:divsChild>
        <w:div w:id="69694770">
          <w:marLeft w:val="-225"/>
          <w:marRight w:val="-225"/>
          <w:marTop w:val="0"/>
          <w:marBottom w:val="0"/>
          <w:divBdr>
            <w:top w:val="none" w:sz="0" w:space="0" w:color="auto"/>
            <w:left w:val="none" w:sz="0" w:space="0" w:color="auto"/>
            <w:bottom w:val="none" w:sz="0" w:space="0" w:color="auto"/>
            <w:right w:val="none" w:sz="0" w:space="0" w:color="auto"/>
          </w:divBdr>
          <w:divsChild>
            <w:div w:id="996106630">
              <w:marLeft w:val="0"/>
              <w:marRight w:val="0"/>
              <w:marTop w:val="0"/>
              <w:marBottom w:val="0"/>
              <w:divBdr>
                <w:top w:val="none" w:sz="0" w:space="0" w:color="auto"/>
                <w:left w:val="none" w:sz="0" w:space="0" w:color="auto"/>
                <w:bottom w:val="none" w:sz="0" w:space="0" w:color="auto"/>
                <w:right w:val="none" w:sz="0" w:space="0" w:color="auto"/>
              </w:divBdr>
              <w:divsChild>
                <w:div w:id="79642580">
                  <w:marLeft w:val="0"/>
                  <w:marRight w:val="0"/>
                  <w:marTop w:val="0"/>
                  <w:marBottom w:val="0"/>
                  <w:divBdr>
                    <w:top w:val="none" w:sz="0" w:space="0" w:color="auto"/>
                    <w:left w:val="none" w:sz="0" w:space="0" w:color="auto"/>
                    <w:bottom w:val="none" w:sz="0" w:space="0" w:color="auto"/>
                    <w:right w:val="none" w:sz="0" w:space="0" w:color="auto"/>
                  </w:divBdr>
                  <w:divsChild>
                    <w:div w:id="644550630">
                      <w:marLeft w:val="0"/>
                      <w:marRight w:val="0"/>
                      <w:marTop w:val="0"/>
                      <w:marBottom w:val="0"/>
                      <w:divBdr>
                        <w:top w:val="none" w:sz="0" w:space="0" w:color="auto"/>
                        <w:left w:val="none" w:sz="0" w:space="0" w:color="auto"/>
                        <w:bottom w:val="none" w:sz="0" w:space="0" w:color="auto"/>
                        <w:right w:val="none" w:sz="0" w:space="0" w:color="auto"/>
                      </w:divBdr>
                      <w:divsChild>
                        <w:div w:id="1228538481">
                          <w:marLeft w:val="0"/>
                          <w:marRight w:val="0"/>
                          <w:marTop w:val="0"/>
                          <w:marBottom w:val="525"/>
                          <w:divBdr>
                            <w:top w:val="none" w:sz="0" w:space="0" w:color="auto"/>
                            <w:left w:val="none" w:sz="0" w:space="0" w:color="auto"/>
                            <w:bottom w:val="none" w:sz="0" w:space="0" w:color="auto"/>
                            <w:right w:val="none" w:sz="0" w:space="0" w:color="auto"/>
                          </w:divBdr>
                          <w:divsChild>
                            <w:div w:id="3284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6371">
      <w:bodyDiv w:val="1"/>
      <w:marLeft w:val="0"/>
      <w:marRight w:val="0"/>
      <w:marTop w:val="0"/>
      <w:marBottom w:val="0"/>
      <w:divBdr>
        <w:top w:val="none" w:sz="0" w:space="0" w:color="auto"/>
        <w:left w:val="none" w:sz="0" w:space="0" w:color="auto"/>
        <w:bottom w:val="none" w:sz="0" w:space="0" w:color="auto"/>
        <w:right w:val="none" w:sz="0" w:space="0" w:color="auto"/>
      </w:divBdr>
      <w:divsChild>
        <w:div w:id="1009524717">
          <w:marLeft w:val="0"/>
          <w:marRight w:val="0"/>
          <w:marTop w:val="0"/>
          <w:marBottom w:val="0"/>
          <w:divBdr>
            <w:top w:val="none" w:sz="0" w:space="0" w:color="auto"/>
            <w:left w:val="none" w:sz="0" w:space="0" w:color="auto"/>
            <w:bottom w:val="none" w:sz="0" w:space="0" w:color="auto"/>
            <w:right w:val="none" w:sz="0" w:space="0" w:color="auto"/>
          </w:divBdr>
          <w:divsChild>
            <w:div w:id="1044871578">
              <w:marLeft w:val="0"/>
              <w:marRight w:val="0"/>
              <w:marTop w:val="0"/>
              <w:marBottom w:val="0"/>
              <w:divBdr>
                <w:top w:val="none" w:sz="0" w:space="0" w:color="auto"/>
                <w:left w:val="none" w:sz="0" w:space="0" w:color="auto"/>
                <w:bottom w:val="none" w:sz="0" w:space="0" w:color="auto"/>
                <w:right w:val="none" w:sz="0" w:space="0" w:color="auto"/>
              </w:divBdr>
              <w:divsChild>
                <w:div w:id="364596067">
                  <w:marLeft w:val="-225"/>
                  <w:marRight w:val="-225"/>
                  <w:marTop w:val="0"/>
                  <w:marBottom w:val="0"/>
                  <w:divBdr>
                    <w:top w:val="none" w:sz="0" w:space="0" w:color="auto"/>
                    <w:left w:val="none" w:sz="0" w:space="0" w:color="auto"/>
                    <w:bottom w:val="none" w:sz="0" w:space="0" w:color="auto"/>
                    <w:right w:val="none" w:sz="0" w:space="0" w:color="auto"/>
                  </w:divBdr>
                  <w:divsChild>
                    <w:div w:id="1961642917">
                      <w:marLeft w:val="0"/>
                      <w:marRight w:val="0"/>
                      <w:marTop w:val="0"/>
                      <w:marBottom w:val="0"/>
                      <w:divBdr>
                        <w:top w:val="none" w:sz="0" w:space="0" w:color="auto"/>
                        <w:left w:val="none" w:sz="0" w:space="0" w:color="auto"/>
                        <w:bottom w:val="none" w:sz="0" w:space="0" w:color="auto"/>
                        <w:right w:val="none" w:sz="0" w:space="0" w:color="auto"/>
                      </w:divBdr>
                      <w:divsChild>
                        <w:div w:id="1086537365">
                          <w:marLeft w:val="0"/>
                          <w:marRight w:val="0"/>
                          <w:marTop w:val="0"/>
                          <w:marBottom w:val="0"/>
                          <w:divBdr>
                            <w:top w:val="none" w:sz="0" w:space="0" w:color="auto"/>
                            <w:left w:val="none" w:sz="0" w:space="0" w:color="auto"/>
                            <w:bottom w:val="none" w:sz="0" w:space="0" w:color="auto"/>
                            <w:right w:val="none" w:sz="0" w:space="0" w:color="auto"/>
                          </w:divBdr>
                          <w:divsChild>
                            <w:div w:id="1599675766">
                              <w:marLeft w:val="0"/>
                              <w:marRight w:val="0"/>
                              <w:marTop w:val="0"/>
                              <w:marBottom w:val="0"/>
                              <w:divBdr>
                                <w:top w:val="none" w:sz="0" w:space="0" w:color="auto"/>
                                <w:left w:val="none" w:sz="0" w:space="0" w:color="auto"/>
                                <w:bottom w:val="none" w:sz="0" w:space="0" w:color="auto"/>
                                <w:right w:val="none" w:sz="0" w:space="0" w:color="auto"/>
                              </w:divBdr>
                              <w:divsChild>
                                <w:div w:id="850989562">
                                  <w:marLeft w:val="0"/>
                                  <w:marRight w:val="0"/>
                                  <w:marTop w:val="0"/>
                                  <w:marBottom w:val="525"/>
                                  <w:divBdr>
                                    <w:top w:val="none" w:sz="0" w:space="0" w:color="auto"/>
                                    <w:left w:val="none" w:sz="0" w:space="0" w:color="auto"/>
                                    <w:bottom w:val="none" w:sz="0" w:space="0" w:color="auto"/>
                                    <w:right w:val="none" w:sz="0" w:space="0" w:color="auto"/>
                                  </w:divBdr>
                                  <w:divsChild>
                                    <w:div w:id="1657605622">
                                      <w:marLeft w:val="0"/>
                                      <w:marRight w:val="0"/>
                                      <w:marTop w:val="0"/>
                                      <w:marBottom w:val="0"/>
                                      <w:divBdr>
                                        <w:top w:val="none" w:sz="0" w:space="0" w:color="auto"/>
                                        <w:left w:val="none" w:sz="0" w:space="0" w:color="auto"/>
                                        <w:bottom w:val="none" w:sz="0" w:space="0" w:color="auto"/>
                                        <w:right w:val="none" w:sz="0" w:space="0" w:color="auto"/>
                                      </w:divBdr>
                                    </w:div>
                                  </w:divsChild>
                                </w:div>
                                <w:div w:id="627275041">
                                  <w:marLeft w:val="0"/>
                                  <w:marRight w:val="0"/>
                                  <w:marTop w:val="0"/>
                                  <w:marBottom w:val="525"/>
                                  <w:divBdr>
                                    <w:top w:val="none" w:sz="0" w:space="0" w:color="auto"/>
                                    <w:left w:val="none" w:sz="0" w:space="0" w:color="auto"/>
                                    <w:bottom w:val="none" w:sz="0" w:space="0" w:color="auto"/>
                                    <w:right w:val="none" w:sz="0" w:space="0" w:color="auto"/>
                                  </w:divBdr>
                                  <w:divsChild>
                                    <w:div w:id="1050422990">
                                      <w:marLeft w:val="0"/>
                                      <w:marRight w:val="0"/>
                                      <w:marTop w:val="0"/>
                                      <w:marBottom w:val="0"/>
                                      <w:divBdr>
                                        <w:top w:val="none" w:sz="0" w:space="0" w:color="auto"/>
                                        <w:left w:val="none" w:sz="0" w:space="0" w:color="auto"/>
                                        <w:bottom w:val="none" w:sz="0" w:space="0" w:color="auto"/>
                                        <w:right w:val="none" w:sz="0" w:space="0" w:color="auto"/>
                                      </w:divBdr>
                                    </w:div>
                                  </w:divsChild>
                                </w:div>
                                <w:div w:id="349454160">
                                  <w:marLeft w:val="0"/>
                                  <w:marRight w:val="0"/>
                                  <w:marTop w:val="0"/>
                                  <w:marBottom w:val="525"/>
                                  <w:divBdr>
                                    <w:top w:val="none" w:sz="0" w:space="0" w:color="auto"/>
                                    <w:left w:val="none" w:sz="0" w:space="0" w:color="auto"/>
                                    <w:bottom w:val="none" w:sz="0" w:space="0" w:color="auto"/>
                                    <w:right w:val="none" w:sz="0" w:space="0" w:color="auto"/>
                                  </w:divBdr>
                                  <w:divsChild>
                                    <w:div w:id="1439447134">
                                      <w:marLeft w:val="0"/>
                                      <w:marRight w:val="0"/>
                                      <w:marTop w:val="0"/>
                                      <w:marBottom w:val="0"/>
                                      <w:divBdr>
                                        <w:top w:val="none" w:sz="0" w:space="0" w:color="auto"/>
                                        <w:left w:val="none" w:sz="0" w:space="0" w:color="auto"/>
                                        <w:bottom w:val="none" w:sz="0" w:space="0" w:color="auto"/>
                                        <w:right w:val="none" w:sz="0" w:space="0" w:color="auto"/>
                                      </w:divBdr>
                                    </w:div>
                                  </w:divsChild>
                                </w:div>
                                <w:div w:id="1220482275">
                                  <w:marLeft w:val="0"/>
                                  <w:marRight w:val="0"/>
                                  <w:marTop w:val="0"/>
                                  <w:marBottom w:val="525"/>
                                  <w:divBdr>
                                    <w:top w:val="none" w:sz="0" w:space="0" w:color="auto"/>
                                    <w:left w:val="none" w:sz="0" w:space="0" w:color="auto"/>
                                    <w:bottom w:val="none" w:sz="0" w:space="0" w:color="auto"/>
                                    <w:right w:val="none" w:sz="0" w:space="0" w:color="auto"/>
                                  </w:divBdr>
                                  <w:divsChild>
                                    <w:div w:id="1637906719">
                                      <w:marLeft w:val="0"/>
                                      <w:marRight w:val="0"/>
                                      <w:marTop w:val="0"/>
                                      <w:marBottom w:val="0"/>
                                      <w:divBdr>
                                        <w:top w:val="none" w:sz="0" w:space="0" w:color="auto"/>
                                        <w:left w:val="none" w:sz="0" w:space="0" w:color="auto"/>
                                        <w:bottom w:val="none" w:sz="0" w:space="0" w:color="auto"/>
                                        <w:right w:val="none" w:sz="0" w:space="0" w:color="auto"/>
                                      </w:divBdr>
                                      <w:divsChild>
                                        <w:div w:id="123628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useumkampa.cz/wp-content/uploads/2020/01/krok3-1024x730.jpg"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museumkampa.cz/wp-content/uploads/2020/01/krok5-1024x982.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s.wikipedia.org/wiki/Meda-Mladkova" TargetMode="External"/><Relationship Id="rId11" Type="http://schemas.openxmlformats.org/officeDocument/2006/relationships/hyperlink" Target="http://www.museumkampa.cz/wp-content/uploads/2020/01/krok2-1024x1024.jpg" TargetMode="External"/><Relationship Id="rId5" Type="http://schemas.openxmlformats.org/officeDocument/2006/relationships/hyperlink" Target="https://cesky.radio.cz/meda-mladkova-8684390" TargetMode="External"/><Relationship Id="rId15" Type="http://schemas.openxmlformats.org/officeDocument/2006/relationships/hyperlink" Target="http://www.museumkampa.cz/wp-content/uploads/2020/01/krok4-1024x974.jp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useumkampa.cz/wp-content/uploads/2020/01/krok1-984x1024.jpg" TargetMode="External"/><Relationship Id="rId14" Type="http://schemas.openxmlformats.org/officeDocument/2006/relationships/image" Target="media/image5.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467</Words>
  <Characters>2757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Budková</dc:creator>
  <cp:keywords/>
  <dc:description/>
  <cp:lastModifiedBy>Budková</cp:lastModifiedBy>
  <cp:revision>3</cp:revision>
  <cp:lastPrinted>2020-12-03T07:49:00Z</cp:lastPrinted>
  <dcterms:created xsi:type="dcterms:W3CDTF">2020-12-03T07:46:00Z</dcterms:created>
  <dcterms:modified xsi:type="dcterms:W3CDTF">2020-12-03T07:57:00Z</dcterms:modified>
</cp:coreProperties>
</file>